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8DD" w:rsidRDefault="001408DD" w:rsidP="001408DD">
      <w:pPr>
        <w:jc w:val="center"/>
        <w:rPr>
          <w:b/>
          <w:color w:val="333333"/>
          <w:sz w:val="32"/>
        </w:rPr>
      </w:pPr>
      <w:r>
        <w:rPr>
          <w:noProof/>
          <w:color w:val="333333"/>
        </w:rPr>
        <w:drawing>
          <wp:inline distT="0" distB="0" distL="0" distR="0">
            <wp:extent cx="638175" cy="571500"/>
            <wp:effectExtent l="0" t="0" r="9525" b="0"/>
            <wp:docPr id="1" name="Рисунок 1" descr="et_g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t_gbe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175" cy="571500"/>
                    </a:xfrm>
                    <a:prstGeom prst="rect">
                      <a:avLst/>
                    </a:prstGeom>
                    <a:noFill/>
                    <a:ln>
                      <a:noFill/>
                    </a:ln>
                  </pic:spPr>
                </pic:pic>
              </a:graphicData>
            </a:graphic>
          </wp:inline>
        </w:drawing>
      </w:r>
    </w:p>
    <w:p w:rsidR="001408DD" w:rsidRDefault="001408DD" w:rsidP="001408DD">
      <w:pPr>
        <w:jc w:val="center"/>
        <w:outlineLvl w:val="0"/>
        <w:rPr>
          <w:b/>
          <w:bCs/>
          <w:color w:val="333333"/>
          <w:sz w:val="36"/>
          <w:szCs w:val="36"/>
        </w:rPr>
      </w:pPr>
      <w:r>
        <w:rPr>
          <w:b/>
          <w:bCs/>
          <w:color w:val="333333"/>
          <w:sz w:val="36"/>
          <w:szCs w:val="36"/>
        </w:rPr>
        <w:t xml:space="preserve">Администрация </w:t>
      </w:r>
      <w:proofErr w:type="spellStart"/>
      <w:r>
        <w:rPr>
          <w:b/>
          <w:bCs/>
          <w:color w:val="333333"/>
          <w:sz w:val="36"/>
          <w:szCs w:val="36"/>
        </w:rPr>
        <w:t>Еманжелинского</w:t>
      </w:r>
      <w:proofErr w:type="spellEnd"/>
      <w:r>
        <w:rPr>
          <w:b/>
          <w:bCs/>
          <w:color w:val="333333"/>
          <w:sz w:val="36"/>
          <w:szCs w:val="36"/>
        </w:rPr>
        <w:t xml:space="preserve"> сельского поселения</w:t>
      </w:r>
    </w:p>
    <w:p w:rsidR="001408DD" w:rsidRDefault="001408DD" w:rsidP="001408DD">
      <w:pPr>
        <w:jc w:val="center"/>
        <w:outlineLvl w:val="0"/>
        <w:rPr>
          <w:b/>
          <w:bCs/>
          <w:color w:val="333333"/>
          <w:sz w:val="40"/>
          <w:szCs w:val="40"/>
        </w:rPr>
      </w:pPr>
      <w:proofErr w:type="gramStart"/>
      <w:r>
        <w:rPr>
          <w:b/>
          <w:bCs/>
          <w:color w:val="333333"/>
          <w:sz w:val="40"/>
          <w:szCs w:val="40"/>
        </w:rPr>
        <w:t>П</w:t>
      </w:r>
      <w:proofErr w:type="gramEnd"/>
      <w:r>
        <w:rPr>
          <w:b/>
          <w:bCs/>
          <w:color w:val="333333"/>
          <w:sz w:val="40"/>
          <w:szCs w:val="40"/>
        </w:rPr>
        <w:t xml:space="preserve"> О С Т А Н О В Л Е Н И Е</w:t>
      </w:r>
    </w:p>
    <w:p w:rsidR="001408DD" w:rsidRDefault="00394BC9" w:rsidP="001408DD">
      <w:pPr>
        <w:rPr>
          <w:b/>
          <w:color w:val="333333"/>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-428625</wp:posOffset>
                </wp:positionH>
                <wp:positionV relativeFrom="paragraph">
                  <wp:posOffset>31749</wp:posOffset>
                </wp:positionV>
                <wp:extent cx="6629400" cy="0"/>
                <wp:effectExtent l="0" t="19050" r="1905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75pt,2.5pt" to="488.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" strokeweight="4.5pt">
                <v:stroke linestyle="thinThick"/>
              </v:line>
            </w:pict>
          </mc:Fallback>
        </mc:AlternateContent>
      </w:r>
    </w:p>
    <w:p w:rsidR="001408DD" w:rsidRDefault="001408DD" w:rsidP="001408DD">
      <w:pPr>
        <w:jc w:val="center"/>
        <w:rPr>
          <w:bCs/>
          <w:color w:val="333333"/>
          <w:sz w:val="18"/>
          <w:szCs w:val="18"/>
        </w:rPr>
      </w:pPr>
      <w:r>
        <w:rPr>
          <w:bCs/>
          <w:color w:val="333333"/>
          <w:sz w:val="18"/>
          <w:szCs w:val="18"/>
        </w:rPr>
        <w:t xml:space="preserve">456574, </w:t>
      </w:r>
      <w:proofErr w:type="spellStart"/>
      <w:r>
        <w:rPr>
          <w:bCs/>
          <w:color w:val="333333"/>
          <w:sz w:val="18"/>
          <w:szCs w:val="18"/>
        </w:rPr>
        <w:t>ул</w:t>
      </w:r>
      <w:proofErr w:type="gramStart"/>
      <w:r>
        <w:rPr>
          <w:bCs/>
          <w:color w:val="333333"/>
          <w:sz w:val="18"/>
          <w:szCs w:val="18"/>
        </w:rPr>
        <w:t>.Л</w:t>
      </w:r>
      <w:proofErr w:type="gramEnd"/>
      <w:r>
        <w:rPr>
          <w:bCs/>
          <w:color w:val="333333"/>
          <w:sz w:val="18"/>
          <w:szCs w:val="18"/>
        </w:rPr>
        <w:t>есная</w:t>
      </w:r>
      <w:proofErr w:type="spellEnd"/>
      <w:r>
        <w:rPr>
          <w:bCs/>
          <w:color w:val="333333"/>
          <w:sz w:val="18"/>
          <w:szCs w:val="18"/>
        </w:rPr>
        <w:t xml:space="preserve">, 2-а, с. Еманжелинка </w:t>
      </w:r>
      <w:proofErr w:type="spellStart"/>
      <w:r>
        <w:rPr>
          <w:bCs/>
          <w:color w:val="333333"/>
          <w:sz w:val="18"/>
          <w:szCs w:val="18"/>
        </w:rPr>
        <w:t>Еткульского</w:t>
      </w:r>
      <w:proofErr w:type="spellEnd"/>
      <w:r>
        <w:rPr>
          <w:bCs/>
          <w:color w:val="333333"/>
          <w:sz w:val="18"/>
          <w:szCs w:val="18"/>
        </w:rPr>
        <w:t xml:space="preserve"> района, Челябинской области,</w:t>
      </w:r>
    </w:p>
    <w:p w:rsidR="001408DD" w:rsidRDefault="001408DD" w:rsidP="001408DD">
      <w:pPr>
        <w:jc w:val="center"/>
        <w:rPr>
          <w:bCs/>
          <w:color w:val="333333"/>
          <w:sz w:val="18"/>
          <w:szCs w:val="18"/>
        </w:rPr>
      </w:pPr>
      <w:r>
        <w:rPr>
          <w:bCs/>
          <w:color w:val="333333"/>
          <w:sz w:val="18"/>
          <w:szCs w:val="18"/>
        </w:rPr>
        <w:t>ОГРН 1027401635337    ИНН  7430000439   КПП  743001001 тел. (351-45) 9-36-05, 9-34-35</w:t>
      </w:r>
    </w:p>
    <w:p w:rsidR="001408DD" w:rsidRDefault="001408DD" w:rsidP="001408DD">
      <w:pPr>
        <w:jc w:val="center"/>
        <w:rPr>
          <w:bCs/>
          <w:color w:val="333333"/>
          <w:sz w:val="18"/>
          <w:szCs w:val="18"/>
        </w:rPr>
      </w:pPr>
    </w:p>
    <w:p w:rsidR="001408DD" w:rsidRDefault="001408DD" w:rsidP="001408DD">
      <w:pPr>
        <w:jc w:val="both"/>
        <w:rPr>
          <w:sz w:val="28"/>
          <w:szCs w:val="28"/>
        </w:rPr>
      </w:pPr>
    </w:p>
    <w:p w:rsidR="003551B3" w:rsidRPr="009F4B21" w:rsidRDefault="003551B3" w:rsidP="003551B3">
      <w:pPr>
        <w:jc w:val="both"/>
        <w:rPr>
          <w:sz w:val="28"/>
          <w:szCs w:val="28"/>
        </w:rPr>
      </w:pPr>
      <w:r w:rsidRPr="009F4B21">
        <w:rPr>
          <w:sz w:val="28"/>
          <w:szCs w:val="28"/>
        </w:rPr>
        <w:t xml:space="preserve"> «</w:t>
      </w:r>
      <w:r w:rsidR="00EC1002">
        <w:rPr>
          <w:sz w:val="28"/>
          <w:szCs w:val="28"/>
        </w:rPr>
        <w:t>20</w:t>
      </w:r>
      <w:r w:rsidRPr="009F4B21">
        <w:rPr>
          <w:sz w:val="28"/>
          <w:szCs w:val="28"/>
        </w:rPr>
        <w:t xml:space="preserve">» </w:t>
      </w:r>
      <w:r w:rsidR="00EC1002">
        <w:rPr>
          <w:sz w:val="28"/>
          <w:szCs w:val="28"/>
        </w:rPr>
        <w:t>октября</w:t>
      </w:r>
      <w:r w:rsidR="00497BF4">
        <w:rPr>
          <w:sz w:val="28"/>
          <w:szCs w:val="28"/>
        </w:rPr>
        <w:t xml:space="preserve"> 2023</w:t>
      </w:r>
      <w:r w:rsidRPr="009F4B21">
        <w:rPr>
          <w:sz w:val="28"/>
          <w:szCs w:val="28"/>
        </w:rPr>
        <w:t xml:space="preserve"> г. № </w:t>
      </w:r>
      <w:r w:rsidR="00EC1002">
        <w:rPr>
          <w:sz w:val="28"/>
          <w:szCs w:val="28"/>
        </w:rPr>
        <w:t>54</w:t>
      </w:r>
    </w:p>
    <w:p w:rsidR="003551B3" w:rsidRPr="009F4B21" w:rsidRDefault="003551B3" w:rsidP="003551B3">
      <w:pPr>
        <w:rPr>
          <w:sz w:val="28"/>
          <w:szCs w:val="28"/>
        </w:rPr>
      </w:pPr>
    </w:p>
    <w:p w:rsidR="003551B3" w:rsidRPr="009F4B21" w:rsidRDefault="003551B3" w:rsidP="003551B3">
      <w:pPr>
        <w:rPr>
          <w:color w:val="000000"/>
          <w:sz w:val="28"/>
          <w:szCs w:val="28"/>
        </w:rPr>
      </w:pPr>
    </w:p>
    <w:p w:rsidR="00EC1002" w:rsidRPr="00EC1002" w:rsidRDefault="00EC1002" w:rsidP="00EC1002">
      <w:pPr>
        <w:jc w:val="both"/>
        <w:rPr>
          <w:color w:val="000000"/>
          <w:sz w:val="28"/>
          <w:szCs w:val="28"/>
        </w:rPr>
      </w:pPr>
      <w:r w:rsidRPr="00EC1002">
        <w:rPr>
          <w:color w:val="000000"/>
          <w:sz w:val="28"/>
          <w:szCs w:val="28"/>
        </w:rPr>
        <w:t>Об утверждении Правил обработки</w:t>
      </w:r>
    </w:p>
    <w:p w:rsidR="00EC1002" w:rsidRPr="00EC1002" w:rsidRDefault="00EC1002" w:rsidP="00EC1002">
      <w:pPr>
        <w:jc w:val="both"/>
        <w:rPr>
          <w:color w:val="000000"/>
          <w:sz w:val="28"/>
          <w:szCs w:val="28"/>
        </w:rPr>
      </w:pPr>
      <w:r w:rsidRPr="00EC1002">
        <w:rPr>
          <w:color w:val="000000"/>
          <w:sz w:val="28"/>
          <w:szCs w:val="28"/>
        </w:rPr>
        <w:t>персональных данных</w:t>
      </w:r>
    </w:p>
    <w:p w:rsidR="00EC1002" w:rsidRPr="00EC1002" w:rsidRDefault="00EC1002" w:rsidP="00EC1002">
      <w:pPr>
        <w:jc w:val="both"/>
        <w:rPr>
          <w:color w:val="000000"/>
          <w:sz w:val="28"/>
          <w:szCs w:val="28"/>
        </w:rPr>
      </w:pPr>
    </w:p>
    <w:p w:rsidR="00EC1002" w:rsidRPr="00EC1002" w:rsidRDefault="00EC1002" w:rsidP="00EC1002">
      <w:pPr>
        <w:jc w:val="both"/>
        <w:rPr>
          <w:color w:val="000000"/>
          <w:sz w:val="28"/>
          <w:szCs w:val="28"/>
        </w:rPr>
      </w:pPr>
    </w:p>
    <w:p w:rsidR="00EC1002" w:rsidRPr="00EC1002" w:rsidRDefault="00EC1002" w:rsidP="00EC1002">
      <w:pPr>
        <w:jc w:val="both"/>
        <w:rPr>
          <w:color w:val="000000"/>
          <w:sz w:val="28"/>
          <w:szCs w:val="28"/>
        </w:rPr>
      </w:pPr>
      <w:r w:rsidRPr="00EC1002">
        <w:rPr>
          <w:color w:val="000000"/>
          <w:sz w:val="28"/>
          <w:szCs w:val="28"/>
        </w:rPr>
        <w:t xml:space="preserve">             В целях обеспечения безопасности персональных данных и выполнения требований руководящих документов ФСТЭК Российской Федерации и Федерального закона Российской Федерации от 27 июля 2006 года N 152-ФЗ «О персональных данных»,</w:t>
      </w:r>
    </w:p>
    <w:p w:rsidR="00EC1002" w:rsidRDefault="00EC1002" w:rsidP="00EC1002">
      <w:pPr>
        <w:jc w:val="both"/>
        <w:rPr>
          <w:b/>
          <w:color w:val="000000"/>
          <w:sz w:val="28"/>
          <w:szCs w:val="28"/>
        </w:rPr>
      </w:pPr>
      <w:r>
        <w:rPr>
          <w:color w:val="000000"/>
          <w:sz w:val="28"/>
          <w:szCs w:val="28"/>
        </w:rPr>
        <w:tab/>
      </w:r>
      <w:r w:rsidRPr="00EC1002">
        <w:rPr>
          <w:color w:val="000000"/>
          <w:sz w:val="28"/>
          <w:szCs w:val="28"/>
        </w:rPr>
        <w:t xml:space="preserve">Администрация </w:t>
      </w:r>
      <w:proofErr w:type="spellStart"/>
      <w:r>
        <w:rPr>
          <w:color w:val="000000"/>
          <w:sz w:val="28"/>
          <w:szCs w:val="28"/>
        </w:rPr>
        <w:t>Еманжелинского</w:t>
      </w:r>
      <w:proofErr w:type="spellEnd"/>
      <w:r>
        <w:rPr>
          <w:color w:val="000000"/>
          <w:sz w:val="28"/>
          <w:szCs w:val="28"/>
        </w:rPr>
        <w:t xml:space="preserve"> сельского поселения</w:t>
      </w:r>
      <w:r w:rsidRPr="00EC1002">
        <w:rPr>
          <w:color w:val="000000"/>
          <w:sz w:val="28"/>
          <w:szCs w:val="28"/>
        </w:rPr>
        <w:t xml:space="preserve"> </w:t>
      </w:r>
      <w:r w:rsidRPr="00EC1002">
        <w:rPr>
          <w:b/>
          <w:color w:val="000000"/>
          <w:sz w:val="28"/>
          <w:szCs w:val="28"/>
        </w:rPr>
        <w:t>ПОСТАНОВЛЯЕТ:</w:t>
      </w:r>
    </w:p>
    <w:p w:rsidR="0079140E" w:rsidRPr="00EC1002" w:rsidRDefault="0079140E" w:rsidP="00EC1002">
      <w:pPr>
        <w:jc w:val="both"/>
        <w:rPr>
          <w:color w:val="000000"/>
          <w:sz w:val="28"/>
          <w:szCs w:val="28"/>
        </w:rPr>
      </w:pPr>
    </w:p>
    <w:p w:rsidR="00EC1002" w:rsidRPr="00EC1002" w:rsidRDefault="00EC1002" w:rsidP="00EC1002">
      <w:pPr>
        <w:jc w:val="both"/>
        <w:rPr>
          <w:color w:val="000000"/>
          <w:sz w:val="28"/>
          <w:szCs w:val="28"/>
        </w:rPr>
      </w:pPr>
      <w:r w:rsidRPr="00EC1002">
        <w:rPr>
          <w:color w:val="000000"/>
          <w:sz w:val="28"/>
          <w:szCs w:val="28"/>
        </w:rPr>
        <w:t xml:space="preserve">         1.Утвердить Правила  обработки персональных данных (прилагается).</w:t>
      </w:r>
    </w:p>
    <w:p w:rsidR="00EC1002" w:rsidRPr="00EC1002" w:rsidRDefault="00EC1002" w:rsidP="00EC1002">
      <w:pPr>
        <w:jc w:val="both"/>
        <w:rPr>
          <w:color w:val="000000"/>
          <w:sz w:val="28"/>
          <w:szCs w:val="28"/>
        </w:rPr>
      </w:pPr>
      <w:r w:rsidRPr="00EC1002">
        <w:rPr>
          <w:color w:val="000000"/>
          <w:sz w:val="28"/>
          <w:szCs w:val="28"/>
        </w:rPr>
        <w:t xml:space="preserve">         2. </w:t>
      </w:r>
      <w:proofErr w:type="gramStart"/>
      <w:r w:rsidRPr="00EC1002">
        <w:rPr>
          <w:color w:val="000000"/>
          <w:sz w:val="28"/>
          <w:szCs w:val="28"/>
        </w:rPr>
        <w:t>Контроль за</w:t>
      </w:r>
      <w:proofErr w:type="gramEnd"/>
      <w:r w:rsidRPr="00EC1002">
        <w:rPr>
          <w:color w:val="000000"/>
          <w:sz w:val="28"/>
          <w:szCs w:val="28"/>
        </w:rPr>
        <w:t xml:space="preserve"> исполнением данного постановления </w:t>
      </w:r>
      <w:r>
        <w:rPr>
          <w:color w:val="000000"/>
          <w:sz w:val="28"/>
          <w:szCs w:val="28"/>
        </w:rPr>
        <w:t>оставляю за собой.</w:t>
      </w:r>
    </w:p>
    <w:p w:rsidR="00EC1002" w:rsidRPr="00EC1002" w:rsidRDefault="00EC1002" w:rsidP="00EC1002">
      <w:pPr>
        <w:jc w:val="both"/>
        <w:rPr>
          <w:color w:val="000000"/>
          <w:sz w:val="28"/>
          <w:szCs w:val="28"/>
        </w:rPr>
      </w:pPr>
    </w:p>
    <w:p w:rsidR="003551B3" w:rsidRPr="00BE5A7E" w:rsidRDefault="003551B3" w:rsidP="00BE5A7E">
      <w:pPr>
        <w:jc w:val="both"/>
        <w:rPr>
          <w:sz w:val="28"/>
          <w:szCs w:val="28"/>
        </w:rPr>
      </w:pPr>
    </w:p>
    <w:p w:rsidR="003551B3" w:rsidRPr="00BE5A7E" w:rsidRDefault="003551B3" w:rsidP="00BE5A7E">
      <w:pPr>
        <w:jc w:val="both"/>
        <w:rPr>
          <w:sz w:val="28"/>
          <w:szCs w:val="28"/>
        </w:rPr>
      </w:pPr>
    </w:p>
    <w:p w:rsidR="003551B3" w:rsidRPr="009F4B21" w:rsidRDefault="003551B3" w:rsidP="003551B3">
      <w:pPr>
        <w:rPr>
          <w:sz w:val="28"/>
          <w:szCs w:val="28"/>
        </w:rPr>
      </w:pPr>
    </w:p>
    <w:p w:rsidR="003551B3" w:rsidRPr="009F4B21" w:rsidRDefault="003551B3" w:rsidP="003551B3">
      <w:pPr>
        <w:rPr>
          <w:sz w:val="28"/>
          <w:szCs w:val="28"/>
        </w:rPr>
      </w:pPr>
    </w:p>
    <w:p w:rsidR="003551B3" w:rsidRPr="009F4B21" w:rsidRDefault="003551B3" w:rsidP="003551B3">
      <w:pPr>
        <w:rPr>
          <w:sz w:val="28"/>
          <w:szCs w:val="28"/>
        </w:rPr>
      </w:pPr>
      <w:r w:rsidRPr="009F4B21">
        <w:rPr>
          <w:sz w:val="28"/>
          <w:szCs w:val="28"/>
        </w:rPr>
        <w:t xml:space="preserve">Глава </w:t>
      </w:r>
      <w:proofErr w:type="spellStart"/>
      <w:r w:rsidRPr="009F4B21">
        <w:rPr>
          <w:sz w:val="28"/>
          <w:szCs w:val="28"/>
        </w:rPr>
        <w:t>Еманжелинского</w:t>
      </w:r>
      <w:proofErr w:type="spellEnd"/>
    </w:p>
    <w:p w:rsidR="003551B3" w:rsidRPr="009F4B21" w:rsidRDefault="003551B3" w:rsidP="003551B3">
      <w:pPr>
        <w:rPr>
          <w:sz w:val="28"/>
          <w:szCs w:val="28"/>
        </w:rPr>
      </w:pPr>
      <w:r w:rsidRPr="009F4B21">
        <w:rPr>
          <w:sz w:val="28"/>
          <w:szCs w:val="28"/>
        </w:rPr>
        <w:t xml:space="preserve">сельского поселения                                                                  </w:t>
      </w:r>
      <w:r w:rsidR="00497BF4">
        <w:rPr>
          <w:sz w:val="28"/>
          <w:szCs w:val="28"/>
        </w:rPr>
        <w:t>Костромитин А.С.</w:t>
      </w:r>
    </w:p>
    <w:p w:rsidR="003551B3" w:rsidRPr="009F4B21" w:rsidRDefault="003551B3" w:rsidP="003551B3">
      <w:pPr>
        <w:rPr>
          <w:sz w:val="28"/>
          <w:szCs w:val="28"/>
        </w:rPr>
      </w:pPr>
    </w:p>
    <w:p w:rsidR="003551B3" w:rsidRPr="009F4B21" w:rsidRDefault="003551B3" w:rsidP="003551B3">
      <w:pPr>
        <w:rPr>
          <w:sz w:val="28"/>
          <w:szCs w:val="28"/>
        </w:rPr>
      </w:pPr>
    </w:p>
    <w:p w:rsidR="003551B3" w:rsidRPr="009F4B21" w:rsidRDefault="003551B3" w:rsidP="003551B3">
      <w:pPr>
        <w:rPr>
          <w:sz w:val="28"/>
          <w:szCs w:val="28"/>
        </w:rPr>
      </w:pPr>
    </w:p>
    <w:p w:rsidR="00301600" w:rsidRDefault="00301600" w:rsidP="00F23D15">
      <w:pPr>
        <w:rPr>
          <w:sz w:val="28"/>
          <w:szCs w:val="28"/>
        </w:rPr>
      </w:pPr>
    </w:p>
    <w:p w:rsidR="00A03360" w:rsidRDefault="00A03360" w:rsidP="00F23D15">
      <w:pPr>
        <w:rPr>
          <w:sz w:val="28"/>
          <w:szCs w:val="28"/>
        </w:rPr>
      </w:pPr>
    </w:p>
    <w:p w:rsidR="00F23D15" w:rsidRDefault="00F23D15" w:rsidP="00F23D15">
      <w:pPr>
        <w:rPr>
          <w:sz w:val="26"/>
          <w:szCs w:val="26"/>
        </w:rPr>
      </w:pPr>
    </w:p>
    <w:p w:rsidR="00B17527" w:rsidRDefault="00B17527" w:rsidP="00181679">
      <w:pPr>
        <w:ind w:firstLine="709"/>
        <w:jc w:val="both"/>
        <w:rPr>
          <w:sz w:val="28"/>
          <w:szCs w:val="28"/>
        </w:rPr>
      </w:pPr>
    </w:p>
    <w:p w:rsidR="00EC1002" w:rsidRDefault="00EC1002" w:rsidP="00181679">
      <w:pPr>
        <w:ind w:firstLine="709"/>
        <w:jc w:val="both"/>
        <w:rPr>
          <w:sz w:val="28"/>
          <w:szCs w:val="28"/>
        </w:rPr>
      </w:pPr>
    </w:p>
    <w:p w:rsidR="00EC1002" w:rsidRDefault="00EC1002" w:rsidP="00181679">
      <w:pPr>
        <w:ind w:firstLine="709"/>
        <w:jc w:val="both"/>
        <w:rPr>
          <w:sz w:val="28"/>
          <w:szCs w:val="28"/>
        </w:rPr>
      </w:pPr>
    </w:p>
    <w:p w:rsidR="00EC1002" w:rsidRDefault="00EC1002" w:rsidP="00181679">
      <w:pPr>
        <w:ind w:firstLine="709"/>
        <w:jc w:val="both"/>
        <w:rPr>
          <w:sz w:val="28"/>
          <w:szCs w:val="28"/>
        </w:rPr>
      </w:pPr>
    </w:p>
    <w:p w:rsidR="00EC1002" w:rsidRDefault="00EC1002" w:rsidP="00181679">
      <w:pPr>
        <w:ind w:firstLine="709"/>
        <w:jc w:val="both"/>
        <w:rPr>
          <w:sz w:val="28"/>
          <w:szCs w:val="28"/>
        </w:rPr>
      </w:pPr>
    </w:p>
    <w:p w:rsidR="00EC1002" w:rsidRDefault="00EC1002" w:rsidP="00181679">
      <w:pPr>
        <w:ind w:firstLine="709"/>
        <w:jc w:val="both"/>
        <w:rPr>
          <w:sz w:val="28"/>
          <w:szCs w:val="28"/>
        </w:rPr>
      </w:pPr>
    </w:p>
    <w:p w:rsidR="00EC1002" w:rsidRDefault="00EC1002" w:rsidP="00181679">
      <w:pPr>
        <w:ind w:firstLine="709"/>
        <w:jc w:val="both"/>
        <w:rPr>
          <w:sz w:val="28"/>
          <w:szCs w:val="28"/>
        </w:rPr>
      </w:pPr>
    </w:p>
    <w:tbl>
      <w:tblPr>
        <w:tblW w:w="13114" w:type="dxa"/>
        <w:tblLook w:val="04A0" w:firstRow="1" w:lastRow="0" w:firstColumn="1" w:lastColumn="0" w:noHBand="0" w:noVBand="1"/>
      </w:tblPr>
      <w:tblGrid>
        <w:gridCol w:w="5211"/>
        <w:gridCol w:w="1271"/>
        <w:gridCol w:w="3424"/>
        <w:gridCol w:w="3208"/>
      </w:tblGrid>
      <w:tr w:rsidR="00EC1002" w:rsidRPr="00EC1002" w:rsidTr="005E52AD">
        <w:tc>
          <w:tcPr>
            <w:tcW w:w="6482" w:type="dxa"/>
            <w:gridSpan w:val="2"/>
          </w:tcPr>
          <w:p w:rsidR="00EC1002" w:rsidRPr="00EC1002" w:rsidRDefault="00EC1002" w:rsidP="00EC1002">
            <w:pPr>
              <w:keepNext/>
              <w:widowControl w:val="0"/>
              <w:adjustRightInd w:val="0"/>
              <w:jc w:val="right"/>
              <w:textAlignment w:val="baseline"/>
              <w:rPr>
                <w:sz w:val="28"/>
                <w:szCs w:val="28"/>
              </w:rPr>
            </w:pPr>
            <w:r w:rsidRPr="00EC1002">
              <w:rPr>
                <w:sz w:val="28"/>
                <w:szCs w:val="28"/>
              </w:rPr>
              <w:lastRenderedPageBreak/>
              <w:br w:type="page"/>
            </w:r>
          </w:p>
        </w:tc>
        <w:tc>
          <w:tcPr>
            <w:tcW w:w="3424" w:type="dxa"/>
          </w:tcPr>
          <w:p w:rsidR="00EC1002" w:rsidRPr="00EC1002" w:rsidRDefault="00EC1002" w:rsidP="00EC1002">
            <w:pPr>
              <w:keepNext/>
              <w:widowControl w:val="0"/>
              <w:adjustRightInd w:val="0"/>
              <w:jc w:val="right"/>
              <w:textAlignment w:val="baseline"/>
              <w:rPr>
                <w:sz w:val="28"/>
                <w:szCs w:val="28"/>
              </w:rPr>
            </w:pPr>
            <w:r w:rsidRPr="00EC1002">
              <w:rPr>
                <w:sz w:val="28"/>
                <w:szCs w:val="28"/>
              </w:rPr>
              <w:t>УТВЕРЖДЕНЫ</w:t>
            </w:r>
          </w:p>
        </w:tc>
        <w:tc>
          <w:tcPr>
            <w:tcW w:w="3208" w:type="dxa"/>
          </w:tcPr>
          <w:p w:rsidR="00EC1002" w:rsidRPr="00EC1002" w:rsidRDefault="00EC1002" w:rsidP="00EC1002">
            <w:pPr>
              <w:keepNext/>
              <w:widowControl w:val="0"/>
              <w:adjustRightInd w:val="0"/>
              <w:jc w:val="center"/>
              <w:textAlignment w:val="baseline"/>
              <w:rPr>
                <w:sz w:val="28"/>
                <w:szCs w:val="28"/>
              </w:rPr>
            </w:pPr>
          </w:p>
        </w:tc>
      </w:tr>
      <w:tr w:rsidR="00EC1002" w:rsidRPr="00EC1002" w:rsidTr="005E52AD">
        <w:tc>
          <w:tcPr>
            <w:tcW w:w="5211" w:type="dxa"/>
          </w:tcPr>
          <w:p w:rsidR="00EC1002" w:rsidRPr="00EC1002" w:rsidRDefault="00EC1002" w:rsidP="00EC1002">
            <w:pPr>
              <w:keepNext/>
              <w:widowControl w:val="0"/>
              <w:adjustRightInd w:val="0"/>
              <w:jc w:val="right"/>
              <w:textAlignment w:val="baseline"/>
              <w:rPr>
                <w:sz w:val="28"/>
                <w:szCs w:val="28"/>
              </w:rPr>
            </w:pPr>
          </w:p>
        </w:tc>
        <w:tc>
          <w:tcPr>
            <w:tcW w:w="4695" w:type="dxa"/>
            <w:gridSpan w:val="2"/>
          </w:tcPr>
          <w:p w:rsidR="00EC1002" w:rsidRPr="00EC1002" w:rsidRDefault="00EC1002" w:rsidP="00EC1002">
            <w:pPr>
              <w:keepNext/>
              <w:widowControl w:val="0"/>
              <w:adjustRightInd w:val="0"/>
              <w:jc w:val="right"/>
              <w:textAlignment w:val="baseline"/>
              <w:rPr>
                <w:sz w:val="28"/>
                <w:szCs w:val="28"/>
              </w:rPr>
            </w:pPr>
            <w:r w:rsidRPr="00EC1002">
              <w:rPr>
                <w:sz w:val="28"/>
                <w:szCs w:val="28"/>
              </w:rPr>
              <w:t xml:space="preserve">        постановлением администрации </w:t>
            </w:r>
            <w:proofErr w:type="spellStart"/>
            <w:r>
              <w:rPr>
                <w:sz w:val="28"/>
                <w:szCs w:val="28"/>
              </w:rPr>
              <w:t>Еманжелинского</w:t>
            </w:r>
            <w:proofErr w:type="spellEnd"/>
            <w:r>
              <w:rPr>
                <w:sz w:val="28"/>
                <w:szCs w:val="28"/>
              </w:rPr>
              <w:t xml:space="preserve"> сельского </w:t>
            </w:r>
            <w:r w:rsidRPr="00EC1002">
              <w:rPr>
                <w:sz w:val="28"/>
                <w:szCs w:val="28"/>
              </w:rPr>
              <w:t xml:space="preserve">поселения </w:t>
            </w:r>
          </w:p>
          <w:p w:rsidR="00EC1002" w:rsidRPr="00EC1002" w:rsidRDefault="00EC1002" w:rsidP="00EC1002">
            <w:pPr>
              <w:keepNext/>
              <w:widowControl w:val="0"/>
              <w:autoSpaceDE w:val="0"/>
              <w:autoSpaceDN w:val="0"/>
              <w:adjustRightInd w:val="0"/>
              <w:jc w:val="right"/>
              <w:rPr>
                <w:sz w:val="28"/>
                <w:szCs w:val="28"/>
              </w:rPr>
            </w:pPr>
            <w:r w:rsidRPr="00EC1002">
              <w:rPr>
                <w:sz w:val="28"/>
                <w:szCs w:val="28"/>
              </w:rPr>
              <w:t xml:space="preserve">от </w:t>
            </w:r>
            <w:r>
              <w:rPr>
                <w:sz w:val="28"/>
                <w:szCs w:val="28"/>
              </w:rPr>
              <w:t>20.10.2023г.  N 54</w:t>
            </w:r>
          </w:p>
          <w:p w:rsidR="00EC1002" w:rsidRPr="00EC1002" w:rsidRDefault="00EC1002" w:rsidP="00EC1002">
            <w:pPr>
              <w:keepNext/>
              <w:widowControl w:val="0"/>
              <w:adjustRightInd w:val="0"/>
              <w:jc w:val="right"/>
              <w:textAlignment w:val="baseline"/>
              <w:rPr>
                <w:sz w:val="28"/>
                <w:szCs w:val="28"/>
              </w:rPr>
            </w:pPr>
          </w:p>
        </w:tc>
        <w:tc>
          <w:tcPr>
            <w:tcW w:w="3208" w:type="dxa"/>
          </w:tcPr>
          <w:p w:rsidR="00EC1002" w:rsidRPr="00EC1002" w:rsidRDefault="00EC1002" w:rsidP="00EC1002">
            <w:pPr>
              <w:keepNext/>
              <w:widowControl w:val="0"/>
              <w:adjustRightInd w:val="0"/>
              <w:jc w:val="center"/>
              <w:textAlignment w:val="baseline"/>
              <w:rPr>
                <w:sz w:val="28"/>
                <w:szCs w:val="28"/>
              </w:rPr>
            </w:pPr>
          </w:p>
        </w:tc>
      </w:tr>
    </w:tbl>
    <w:p w:rsidR="00EC1002" w:rsidRPr="00EC1002" w:rsidRDefault="00EC1002" w:rsidP="00EC1002">
      <w:pPr>
        <w:keepNext/>
        <w:widowControl w:val="0"/>
        <w:shd w:val="clear" w:color="auto" w:fill="FFFFFF"/>
        <w:autoSpaceDE w:val="0"/>
        <w:autoSpaceDN w:val="0"/>
        <w:adjustRightInd w:val="0"/>
        <w:jc w:val="both"/>
        <w:rPr>
          <w:bCs/>
          <w:sz w:val="28"/>
          <w:szCs w:val="28"/>
        </w:rPr>
      </w:pPr>
    </w:p>
    <w:p w:rsidR="00EC1002" w:rsidRPr="00EC1002" w:rsidRDefault="00EC1002" w:rsidP="00EC1002">
      <w:pPr>
        <w:keepNext/>
        <w:tabs>
          <w:tab w:val="left" w:pos="5245"/>
          <w:tab w:val="left" w:pos="6300"/>
          <w:tab w:val="left" w:pos="7020"/>
          <w:tab w:val="left" w:pos="7200"/>
        </w:tabs>
        <w:jc w:val="center"/>
        <w:rPr>
          <w:bCs/>
          <w:sz w:val="28"/>
          <w:szCs w:val="28"/>
        </w:rPr>
      </w:pPr>
      <w:r w:rsidRPr="00EC1002">
        <w:rPr>
          <w:sz w:val="28"/>
          <w:szCs w:val="28"/>
        </w:rPr>
        <w:t xml:space="preserve"> </w:t>
      </w:r>
    </w:p>
    <w:p w:rsidR="00EC1002" w:rsidRPr="00EC1002" w:rsidRDefault="00EC1002" w:rsidP="00EC1002">
      <w:pPr>
        <w:keepNext/>
        <w:tabs>
          <w:tab w:val="left" w:pos="5245"/>
          <w:tab w:val="left" w:pos="6300"/>
          <w:tab w:val="left" w:pos="7020"/>
          <w:tab w:val="left" w:pos="7200"/>
        </w:tabs>
        <w:jc w:val="center"/>
        <w:rPr>
          <w:b/>
          <w:bCs/>
          <w:sz w:val="28"/>
          <w:szCs w:val="28"/>
        </w:rPr>
      </w:pPr>
      <w:r w:rsidRPr="00EC1002">
        <w:rPr>
          <w:b/>
          <w:bCs/>
          <w:sz w:val="28"/>
          <w:szCs w:val="28"/>
        </w:rPr>
        <w:t xml:space="preserve">Правила </w:t>
      </w:r>
    </w:p>
    <w:p w:rsidR="00EC1002" w:rsidRPr="00EC1002" w:rsidRDefault="00EC1002" w:rsidP="00EC1002">
      <w:pPr>
        <w:keepNext/>
        <w:tabs>
          <w:tab w:val="left" w:pos="1995"/>
          <w:tab w:val="center" w:pos="5102"/>
          <w:tab w:val="left" w:pos="5245"/>
          <w:tab w:val="left" w:pos="6300"/>
          <w:tab w:val="left" w:pos="7020"/>
          <w:tab w:val="left" w:pos="7200"/>
        </w:tabs>
        <w:jc w:val="center"/>
        <w:rPr>
          <w:b/>
          <w:bCs/>
          <w:sz w:val="28"/>
          <w:szCs w:val="28"/>
        </w:rPr>
      </w:pPr>
      <w:r w:rsidRPr="00EC1002">
        <w:rPr>
          <w:b/>
          <w:bCs/>
          <w:sz w:val="28"/>
          <w:szCs w:val="28"/>
        </w:rPr>
        <w:t>обработки персональных данных</w:t>
      </w:r>
    </w:p>
    <w:p w:rsidR="00EC1002" w:rsidRPr="00EC1002" w:rsidRDefault="00EC1002" w:rsidP="00EC1002">
      <w:pPr>
        <w:keepNext/>
        <w:keepLines/>
        <w:jc w:val="both"/>
        <w:rPr>
          <w:sz w:val="28"/>
          <w:szCs w:val="28"/>
        </w:rPr>
      </w:pPr>
    </w:p>
    <w:p w:rsidR="00EC1002" w:rsidRPr="00EC1002" w:rsidRDefault="00EC1002" w:rsidP="00EC1002">
      <w:pPr>
        <w:keepNext/>
        <w:tabs>
          <w:tab w:val="left" w:pos="1134"/>
        </w:tabs>
        <w:ind w:firstLine="709"/>
        <w:outlineLvl w:val="0"/>
        <w:rPr>
          <w:bCs/>
          <w:kern w:val="32"/>
          <w:sz w:val="28"/>
          <w:szCs w:val="28"/>
        </w:rPr>
      </w:pPr>
      <w:r w:rsidRPr="00EC1002">
        <w:rPr>
          <w:bCs/>
          <w:kern w:val="32"/>
          <w:sz w:val="28"/>
          <w:szCs w:val="28"/>
        </w:rPr>
        <w:t>Общие положения</w:t>
      </w:r>
    </w:p>
    <w:p w:rsidR="00EC1002" w:rsidRPr="00EC1002" w:rsidRDefault="00EC1002" w:rsidP="00EC1002">
      <w:pPr>
        <w:keepNext/>
        <w:keepLines/>
        <w:numPr>
          <w:ilvl w:val="1"/>
          <w:numId w:val="12"/>
        </w:numPr>
        <w:tabs>
          <w:tab w:val="left" w:pos="567"/>
          <w:tab w:val="left" w:pos="1134"/>
        </w:tabs>
        <w:ind w:left="0" w:firstLine="709"/>
        <w:jc w:val="both"/>
        <w:rPr>
          <w:bCs/>
          <w:sz w:val="28"/>
          <w:szCs w:val="28"/>
        </w:rPr>
      </w:pPr>
      <w:bookmarkStart w:id="0" w:name="_Toc297249740"/>
      <w:bookmarkStart w:id="1" w:name="_Toc297249919"/>
      <w:proofErr w:type="gramStart"/>
      <w:r w:rsidRPr="00EC1002">
        <w:rPr>
          <w:bCs/>
          <w:sz w:val="28"/>
          <w:szCs w:val="28"/>
        </w:rPr>
        <w:t xml:space="preserve">Настоящие  Правила  обработки персональных данных (далее — Правила) Администрации </w:t>
      </w:r>
      <w:proofErr w:type="spellStart"/>
      <w:r w:rsidR="00F52FEC">
        <w:rPr>
          <w:color w:val="000000"/>
          <w:sz w:val="28"/>
          <w:szCs w:val="28"/>
        </w:rPr>
        <w:t>Еманжелинского</w:t>
      </w:r>
      <w:proofErr w:type="spellEnd"/>
      <w:r w:rsidR="00F52FEC">
        <w:rPr>
          <w:color w:val="000000"/>
          <w:sz w:val="28"/>
          <w:szCs w:val="28"/>
        </w:rPr>
        <w:t xml:space="preserve"> сельского поселения</w:t>
      </w:r>
      <w:r w:rsidRPr="00EC1002">
        <w:rPr>
          <w:bCs/>
          <w:sz w:val="28"/>
          <w:szCs w:val="28"/>
        </w:rPr>
        <w:t xml:space="preserve"> (далее – Администрация) разработаны в соответствии с Конституцией Российской Федерации, Трудовым кодексом Российской Федерации, Гражданским кодексом Российской Федерации, Федеральным законом «Об информации, информационных технологиях и о защите информации» №149-ФЗ от 27.07.2006, Федеральным законом «О персональных данных» от 27.07.2006 № 152-ФЗ и </w:t>
      </w:r>
      <w:r w:rsidRPr="00EC1002">
        <w:rPr>
          <w:sz w:val="28"/>
          <w:szCs w:val="28"/>
        </w:rPr>
        <w:t>устанавливают порядок приема, учета, сбора, поиска, обработки, накопления и хранения</w:t>
      </w:r>
      <w:proofErr w:type="gramEnd"/>
      <w:r w:rsidRPr="00EC1002">
        <w:rPr>
          <w:sz w:val="28"/>
          <w:szCs w:val="28"/>
        </w:rPr>
        <w:t xml:space="preserve"> документов, содержащих сведения, отнесенные к персональным данным субъектов Администрации</w:t>
      </w:r>
      <w:r w:rsidRPr="00EC1002">
        <w:rPr>
          <w:bCs/>
          <w:sz w:val="28"/>
          <w:szCs w:val="28"/>
        </w:rPr>
        <w:t>.</w:t>
      </w:r>
    </w:p>
    <w:p w:rsidR="00EC1002" w:rsidRPr="00EC1002" w:rsidRDefault="00EC1002" w:rsidP="00EC1002">
      <w:pPr>
        <w:keepNext/>
        <w:keepLines/>
        <w:numPr>
          <w:ilvl w:val="1"/>
          <w:numId w:val="12"/>
        </w:numPr>
        <w:tabs>
          <w:tab w:val="left" w:pos="567"/>
          <w:tab w:val="left" w:pos="1134"/>
        </w:tabs>
        <w:ind w:left="0" w:firstLine="709"/>
        <w:jc w:val="both"/>
        <w:rPr>
          <w:bCs/>
          <w:sz w:val="28"/>
          <w:szCs w:val="28"/>
        </w:rPr>
      </w:pPr>
      <w:r w:rsidRPr="00EC1002">
        <w:rPr>
          <w:bCs/>
          <w:sz w:val="28"/>
          <w:szCs w:val="28"/>
        </w:rPr>
        <w:t xml:space="preserve">Цель разработки Правил — определение порядка обработки персональных данных сотрудников Администрации и иных субъектов персональных данных (далее – субъекты </w:t>
      </w:r>
      <w:proofErr w:type="spellStart"/>
      <w:r w:rsidRPr="00EC1002">
        <w:rPr>
          <w:bCs/>
          <w:sz w:val="28"/>
          <w:szCs w:val="28"/>
        </w:rPr>
        <w:t>ПДн</w:t>
      </w:r>
      <w:proofErr w:type="spellEnd"/>
      <w:r w:rsidRPr="00EC1002">
        <w:rPr>
          <w:bCs/>
          <w:sz w:val="28"/>
          <w:szCs w:val="28"/>
        </w:rPr>
        <w:t xml:space="preserve">), персональные данные которых подлежат обработке; защита </w:t>
      </w:r>
      <w:proofErr w:type="spellStart"/>
      <w:r w:rsidRPr="00EC1002">
        <w:rPr>
          <w:bCs/>
          <w:sz w:val="28"/>
          <w:szCs w:val="28"/>
        </w:rPr>
        <w:t>ПДн</w:t>
      </w:r>
      <w:proofErr w:type="spellEnd"/>
      <w:r w:rsidRPr="00EC1002">
        <w:rPr>
          <w:bCs/>
          <w:sz w:val="28"/>
          <w:szCs w:val="28"/>
        </w:rPr>
        <w:t xml:space="preserve"> от несанкционированного доступа, неправомерного их использования или утраты.</w:t>
      </w:r>
    </w:p>
    <w:p w:rsidR="00EC1002" w:rsidRPr="00EC1002" w:rsidRDefault="00EC1002" w:rsidP="00EC1002">
      <w:pPr>
        <w:keepNext/>
        <w:keepLines/>
        <w:numPr>
          <w:ilvl w:val="1"/>
          <w:numId w:val="12"/>
        </w:numPr>
        <w:tabs>
          <w:tab w:val="left" w:pos="567"/>
          <w:tab w:val="left" w:pos="1134"/>
        </w:tabs>
        <w:ind w:left="0" w:firstLine="709"/>
        <w:jc w:val="both"/>
        <w:rPr>
          <w:bCs/>
          <w:sz w:val="28"/>
          <w:szCs w:val="28"/>
        </w:rPr>
      </w:pPr>
      <w:r w:rsidRPr="00EC1002">
        <w:rPr>
          <w:sz w:val="28"/>
          <w:szCs w:val="28"/>
        </w:rPr>
        <w:t>Администрация является оператором персональных данных лиц, указанных в пункте 2.1 настоящих Правил. На основании договора Администрация может поручать обработку персональных данных третьим лицам. Существенным условием договора об оказании услуг по обработке персональных данных является обязанность обеспечения этими лицами конфиденциальности и безопасности персональных данных субъектов.</w:t>
      </w:r>
    </w:p>
    <w:p w:rsidR="00EC1002" w:rsidRPr="00EC1002" w:rsidRDefault="00EC1002" w:rsidP="00EC1002">
      <w:pPr>
        <w:keepNext/>
        <w:keepLines/>
        <w:numPr>
          <w:ilvl w:val="1"/>
          <w:numId w:val="12"/>
        </w:numPr>
        <w:tabs>
          <w:tab w:val="left" w:pos="567"/>
          <w:tab w:val="left" w:pos="1134"/>
        </w:tabs>
        <w:ind w:left="0" w:firstLine="709"/>
        <w:jc w:val="both"/>
        <w:rPr>
          <w:bCs/>
          <w:sz w:val="28"/>
          <w:szCs w:val="28"/>
        </w:rPr>
      </w:pPr>
      <w:r w:rsidRPr="00EC1002">
        <w:rPr>
          <w:sz w:val="28"/>
          <w:szCs w:val="28"/>
        </w:rPr>
        <w:t>Настоящие Правила вступают в силу с момента их утверждения и действуют бессрочно, до замены  новым Правилами.</w:t>
      </w:r>
    </w:p>
    <w:p w:rsidR="00EC1002" w:rsidRPr="00EC1002" w:rsidRDefault="00EC1002" w:rsidP="00EC1002">
      <w:pPr>
        <w:keepNext/>
        <w:keepLines/>
        <w:numPr>
          <w:ilvl w:val="1"/>
          <w:numId w:val="12"/>
        </w:numPr>
        <w:tabs>
          <w:tab w:val="left" w:pos="567"/>
          <w:tab w:val="left" w:pos="1134"/>
        </w:tabs>
        <w:ind w:left="0" w:firstLine="709"/>
        <w:jc w:val="both"/>
        <w:rPr>
          <w:bCs/>
          <w:sz w:val="28"/>
          <w:szCs w:val="28"/>
        </w:rPr>
      </w:pPr>
      <w:r w:rsidRPr="00EC1002">
        <w:rPr>
          <w:sz w:val="28"/>
          <w:szCs w:val="28"/>
        </w:rPr>
        <w:t xml:space="preserve">Все изменения в Правила утверждаются постановлением администрации </w:t>
      </w:r>
      <w:proofErr w:type="spellStart"/>
      <w:r w:rsidR="0079140E">
        <w:rPr>
          <w:sz w:val="28"/>
          <w:szCs w:val="28"/>
        </w:rPr>
        <w:t>Еманжелинского</w:t>
      </w:r>
      <w:proofErr w:type="spellEnd"/>
      <w:r w:rsidR="0079140E">
        <w:rPr>
          <w:sz w:val="28"/>
          <w:szCs w:val="28"/>
        </w:rPr>
        <w:t xml:space="preserve"> сельского поселения</w:t>
      </w:r>
      <w:r w:rsidRPr="00EC1002">
        <w:rPr>
          <w:sz w:val="28"/>
          <w:szCs w:val="28"/>
        </w:rPr>
        <w:t>.</w:t>
      </w:r>
    </w:p>
    <w:p w:rsidR="00EC1002" w:rsidRPr="00EC1002" w:rsidRDefault="00EC1002" w:rsidP="00EC1002">
      <w:pPr>
        <w:keepNext/>
        <w:tabs>
          <w:tab w:val="left" w:pos="1134"/>
        </w:tabs>
        <w:ind w:firstLine="709"/>
        <w:outlineLvl w:val="0"/>
        <w:rPr>
          <w:bCs/>
          <w:kern w:val="32"/>
          <w:sz w:val="28"/>
          <w:szCs w:val="28"/>
        </w:rPr>
      </w:pPr>
      <w:bookmarkStart w:id="2" w:name="_Toc315963275"/>
      <w:r w:rsidRPr="00EC1002">
        <w:rPr>
          <w:bCs/>
          <w:kern w:val="32"/>
          <w:sz w:val="28"/>
          <w:szCs w:val="28"/>
        </w:rPr>
        <w:t>Основные понятия и состав персональных данных</w:t>
      </w:r>
      <w:bookmarkEnd w:id="0"/>
      <w:bookmarkEnd w:id="1"/>
      <w:bookmarkEnd w:id="2"/>
    </w:p>
    <w:p w:rsidR="00EC1002" w:rsidRPr="00EC1002" w:rsidRDefault="00EC1002" w:rsidP="00EC1002">
      <w:pPr>
        <w:keepNext/>
        <w:keepLines/>
        <w:numPr>
          <w:ilvl w:val="1"/>
          <w:numId w:val="13"/>
        </w:numPr>
        <w:tabs>
          <w:tab w:val="left" w:pos="567"/>
          <w:tab w:val="left" w:pos="1134"/>
        </w:tabs>
        <w:ind w:left="0" w:firstLine="709"/>
        <w:jc w:val="both"/>
        <w:rPr>
          <w:bCs/>
          <w:sz w:val="28"/>
          <w:szCs w:val="28"/>
        </w:rPr>
      </w:pPr>
      <w:r w:rsidRPr="00EC1002">
        <w:rPr>
          <w:sz w:val="28"/>
          <w:szCs w:val="28"/>
        </w:rPr>
        <w:t>Под субъектами персональных данных подразумеваются следующие лица:</w:t>
      </w:r>
    </w:p>
    <w:p w:rsidR="00EC1002" w:rsidRPr="00EC1002" w:rsidRDefault="00EC1002" w:rsidP="00EC1002">
      <w:pPr>
        <w:keepNext/>
        <w:keepLines/>
        <w:numPr>
          <w:ilvl w:val="0"/>
          <w:numId w:val="16"/>
        </w:numPr>
        <w:tabs>
          <w:tab w:val="left" w:pos="1134"/>
        </w:tabs>
        <w:ind w:left="0" w:firstLine="709"/>
        <w:jc w:val="both"/>
        <w:rPr>
          <w:sz w:val="28"/>
          <w:szCs w:val="28"/>
        </w:rPr>
      </w:pPr>
      <w:r w:rsidRPr="00EC1002">
        <w:rPr>
          <w:sz w:val="28"/>
          <w:szCs w:val="28"/>
        </w:rPr>
        <w:t>лица (далее – сотрудники), имеющие трудовые, договорные и иные гражданско-правовые отношения с Администрацией;</w:t>
      </w:r>
    </w:p>
    <w:p w:rsidR="00EC1002" w:rsidRPr="00EC1002" w:rsidRDefault="00EC1002" w:rsidP="00EC1002">
      <w:pPr>
        <w:keepNext/>
        <w:keepLines/>
        <w:numPr>
          <w:ilvl w:val="0"/>
          <w:numId w:val="16"/>
        </w:numPr>
        <w:tabs>
          <w:tab w:val="left" w:pos="1134"/>
        </w:tabs>
        <w:ind w:left="0" w:firstLine="709"/>
        <w:jc w:val="both"/>
        <w:rPr>
          <w:sz w:val="28"/>
          <w:szCs w:val="28"/>
        </w:rPr>
      </w:pPr>
      <w:r w:rsidRPr="00EC1002">
        <w:rPr>
          <w:sz w:val="28"/>
          <w:szCs w:val="28"/>
        </w:rPr>
        <w:t>граждане, обратившиеся в Администрацию за получением услуг.</w:t>
      </w:r>
    </w:p>
    <w:p w:rsidR="00EC1002" w:rsidRPr="00EC1002" w:rsidRDefault="00EC1002" w:rsidP="00EC1002">
      <w:pPr>
        <w:keepNext/>
        <w:keepLines/>
        <w:numPr>
          <w:ilvl w:val="1"/>
          <w:numId w:val="13"/>
        </w:numPr>
        <w:tabs>
          <w:tab w:val="left" w:pos="567"/>
          <w:tab w:val="left" w:pos="1134"/>
        </w:tabs>
        <w:ind w:left="0" w:firstLine="709"/>
        <w:jc w:val="both"/>
        <w:rPr>
          <w:bCs/>
          <w:sz w:val="28"/>
          <w:szCs w:val="28"/>
        </w:rPr>
      </w:pPr>
      <w:r w:rsidRPr="00EC1002">
        <w:rPr>
          <w:sz w:val="28"/>
          <w:szCs w:val="28"/>
        </w:rPr>
        <w:t>Обработка персональных данных осуществляется:</w:t>
      </w:r>
    </w:p>
    <w:p w:rsidR="00EC1002" w:rsidRPr="00EC1002" w:rsidRDefault="00EC1002" w:rsidP="00EC1002">
      <w:pPr>
        <w:keepNext/>
        <w:keepLines/>
        <w:numPr>
          <w:ilvl w:val="0"/>
          <w:numId w:val="17"/>
        </w:numPr>
        <w:tabs>
          <w:tab w:val="left" w:pos="709"/>
          <w:tab w:val="left" w:pos="993"/>
          <w:tab w:val="left" w:pos="6480"/>
        </w:tabs>
        <w:ind w:left="0" w:firstLine="709"/>
        <w:jc w:val="both"/>
        <w:rPr>
          <w:sz w:val="28"/>
          <w:szCs w:val="28"/>
        </w:rPr>
      </w:pPr>
      <w:r w:rsidRPr="00EC1002">
        <w:rPr>
          <w:sz w:val="28"/>
          <w:szCs w:val="28"/>
        </w:rPr>
        <w:t>без использования средств автоматизации;</w:t>
      </w:r>
    </w:p>
    <w:p w:rsidR="00EC1002" w:rsidRPr="00EC1002" w:rsidRDefault="00EC1002" w:rsidP="00EC1002">
      <w:pPr>
        <w:keepNext/>
        <w:keepLines/>
        <w:numPr>
          <w:ilvl w:val="0"/>
          <w:numId w:val="17"/>
        </w:numPr>
        <w:tabs>
          <w:tab w:val="left" w:pos="709"/>
          <w:tab w:val="left" w:pos="993"/>
          <w:tab w:val="left" w:pos="6480"/>
        </w:tabs>
        <w:ind w:left="0" w:firstLine="709"/>
        <w:jc w:val="both"/>
        <w:rPr>
          <w:sz w:val="28"/>
          <w:szCs w:val="28"/>
        </w:rPr>
      </w:pPr>
      <w:r w:rsidRPr="00EC1002">
        <w:rPr>
          <w:sz w:val="28"/>
          <w:szCs w:val="28"/>
        </w:rPr>
        <w:lastRenderedPageBreak/>
        <w:t xml:space="preserve">с использованием средств информационной системы персональных данных «Администрация </w:t>
      </w:r>
      <w:proofErr w:type="spellStart"/>
      <w:r w:rsidR="00F32B36">
        <w:rPr>
          <w:sz w:val="28"/>
          <w:szCs w:val="28"/>
        </w:rPr>
        <w:t>Еманжелинского</w:t>
      </w:r>
      <w:proofErr w:type="spellEnd"/>
      <w:r w:rsidR="00F32B36">
        <w:rPr>
          <w:sz w:val="28"/>
          <w:szCs w:val="28"/>
        </w:rPr>
        <w:t xml:space="preserve"> сельского поселения</w:t>
      </w:r>
      <w:r w:rsidRPr="00EC1002">
        <w:rPr>
          <w:sz w:val="28"/>
          <w:szCs w:val="28"/>
        </w:rPr>
        <w:t>».</w:t>
      </w:r>
    </w:p>
    <w:p w:rsidR="00EC1002" w:rsidRPr="00EC1002" w:rsidRDefault="00EC1002" w:rsidP="00EC1002">
      <w:pPr>
        <w:keepNext/>
        <w:keepLines/>
        <w:numPr>
          <w:ilvl w:val="1"/>
          <w:numId w:val="13"/>
        </w:numPr>
        <w:tabs>
          <w:tab w:val="left" w:pos="567"/>
          <w:tab w:val="left" w:pos="1134"/>
        </w:tabs>
        <w:ind w:left="0" w:firstLine="709"/>
        <w:jc w:val="both"/>
        <w:rPr>
          <w:bCs/>
          <w:sz w:val="28"/>
          <w:szCs w:val="28"/>
        </w:rPr>
      </w:pPr>
      <w:r w:rsidRPr="00EC1002">
        <w:rPr>
          <w:bCs/>
          <w:sz w:val="28"/>
          <w:szCs w:val="28"/>
        </w:rPr>
        <w:t xml:space="preserve">Состав персональных данных, обрабатываемых в информационной системе персональных данных (далее – </w:t>
      </w:r>
      <w:proofErr w:type="spellStart"/>
      <w:r w:rsidRPr="00EC1002">
        <w:rPr>
          <w:bCs/>
          <w:sz w:val="28"/>
          <w:szCs w:val="28"/>
        </w:rPr>
        <w:t>ИСПДн</w:t>
      </w:r>
      <w:proofErr w:type="spellEnd"/>
      <w:r w:rsidRPr="00EC1002">
        <w:rPr>
          <w:bCs/>
          <w:sz w:val="28"/>
          <w:szCs w:val="28"/>
        </w:rPr>
        <w:t>) Администрации, определяется «Перечнем персональных данных, обрабатываемых в информационных системах персональных данных».</w:t>
      </w:r>
    </w:p>
    <w:p w:rsidR="00EC1002" w:rsidRPr="00EC1002" w:rsidRDefault="00EC1002" w:rsidP="00EC1002">
      <w:pPr>
        <w:keepNext/>
        <w:keepLines/>
        <w:numPr>
          <w:ilvl w:val="1"/>
          <w:numId w:val="20"/>
        </w:numPr>
        <w:tabs>
          <w:tab w:val="left" w:pos="1134"/>
          <w:tab w:val="left" w:pos="1276"/>
        </w:tabs>
        <w:ind w:left="0" w:firstLine="709"/>
        <w:jc w:val="both"/>
        <w:rPr>
          <w:sz w:val="28"/>
          <w:szCs w:val="28"/>
        </w:rPr>
      </w:pPr>
      <w:r w:rsidRPr="00EC1002">
        <w:rPr>
          <w:sz w:val="28"/>
          <w:szCs w:val="28"/>
        </w:rPr>
        <w:t>Под обработкой персональных данных понимаются действия (операции) с персональными данными, включающие:</w:t>
      </w:r>
    </w:p>
    <w:p w:rsidR="00EC1002" w:rsidRPr="00EC1002" w:rsidRDefault="00EC1002" w:rsidP="00EC1002">
      <w:pPr>
        <w:keepNext/>
        <w:keepLines/>
        <w:numPr>
          <w:ilvl w:val="0"/>
          <w:numId w:val="18"/>
        </w:numPr>
        <w:tabs>
          <w:tab w:val="clear" w:pos="720"/>
          <w:tab w:val="num" w:pos="993"/>
        </w:tabs>
        <w:ind w:left="0" w:firstLine="709"/>
        <w:jc w:val="both"/>
        <w:rPr>
          <w:sz w:val="28"/>
          <w:szCs w:val="28"/>
        </w:rPr>
      </w:pPr>
      <w:r w:rsidRPr="00EC1002">
        <w:rPr>
          <w:sz w:val="28"/>
          <w:szCs w:val="28"/>
        </w:rPr>
        <w:t>сбор, хранение, уточнение (обновление, изменение);</w:t>
      </w:r>
    </w:p>
    <w:p w:rsidR="00EC1002" w:rsidRPr="00EC1002" w:rsidRDefault="00EC1002" w:rsidP="00EC1002">
      <w:pPr>
        <w:keepNext/>
        <w:keepLines/>
        <w:numPr>
          <w:ilvl w:val="0"/>
          <w:numId w:val="18"/>
        </w:numPr>
        <w:tabs>
          <w:tab w:val="clear" w:pos="720"/>
          <w:tab w:val="num" w:pos="993"/>
        </w:tabs>
        <w:ind w:left="0" w:firstLine="709"/>
        <w:jc w:val="both"/>
        <w:rPr>
          <w:sz w:val="28"/>
          <w:szCs w:val="28"/>
        </w:rPr>
      </w:pPr>
      <w:r w:rsidRPr="00EC1002">
        <w:rPr>
          <w:sz w:val="28"/>
          <w:szCs w:val="28"/>
        </w:rPr>
        <w:t>систематизацию, накопление;</w:t>
      </w:r>
    </w:p>
    <w:p w:rsidR="00EC1002" w:rsidRPr="00EC1002" w:rsidRDefault="00EC1002" w:rsidP="00EC1002">
      <w:pPr>
        <w:keepNext/>
        <w:keepLines/>
        <w:numPr>
          <w:ilvl w:val="0"/>
          <w:numId w:val="18"/>
        </w:numPr>
        <w:tabs>
          <w:tab w:val="clear" w:pos="720"/>
          <w:tab w:val="num" w:pos="993"/>
        </w:tabs>
        <w:ind w:left="0" w:firstLine="709"/>
        <w:jc w:val="both"/>
        <w:rPr>
          <w:sz w:val="28"/>
          <w:szCs w:val="28"/>
        </w:rPr>
      </w:pPr>
      <w:r w:rsidRPr="00EC1002">
        <w:rPr>
          <w:sz w:val="28"/>
          <w:szCs w:val="28"/>
        </w:rPr>
        <w:t>использование, распространение (в том числе передачу);</w:t>
      </w:r>
    </w:p>
    <w:p w:rsidR="00EC1002" w:rsidRPr="00EC1002" w:rsidRDefault="00EC1002" w:rsidP="00EC1002">
      <w:pPr>
        <w:keepNext/>
        <w:keepLines/>
        <w:numPr>
          <w:ilvl w:val="0"/>
          <w:numId w:val="18"/>
        </w:numPr>
        <w:tabs>
          <w:tab w:val="clear" w:pos="720"/>
          <w:tab w:val="num" w:pos="993"/>
        </w:tabs>
        <w:ind w:left="0" w:firstLine="709"/>
        <w:jc w:val="both"/>
        <w:rPr>
          <w:sz w:val="28"/>
          <w:szCs w:val="28"/>
        </w:rPr>
      </w:pPr>
      <w:r w:rsidRPr="00EC1002">
        <w:rPr>
          <w:sz w:val="28"/>
          <w:szCs w:val="28"/>
        </w:rPr>
        <w:t>обезличивание, блокирование, уничтожение.</w:t>
      </w:r>
    </w:p>
    <w:p w:rsidR="00EC1002" w:rsidRPr="00EC1002" w:rsidRDefault="00EC1002" w:rsidP="00EC1002">
      <w:pPr>
        <w:keepNext/>
        <w:keepLines/>
        <w:numPr>
          <w:ilvl w:val="1"/>
          <w:numId w:val="20"/>
        </w:numPr>
        <w:tabs>
          <w:tab w:val="left" w:pos="1134"/>
          <w:tab w:val="left" w:pos="1276"/>
        </w:tabs>
        <w:ind w:left="0" w:firstLine="709"/>
        <w:jc w:val="both"/>
        <w:rPr>
          <w:sz w:val="28"/>
          <w:szCs w:val="28"/>
        </w:rPr>
      </w:pPr>
      <w:proofErr w:type="gramStart"/>
      <w:r w:rsidRPr="00EC1002">
        <w:rPr>
          <w:sz w:val="28"/>
          <w:szCs w:val="28"/>
        </w:rPr>
        <w:t>Обработка персональных данных сотрудника осуществляется для обеспечения соблюдения законов и иных нормативных правовых актов, содействия сотруднику в трудоустройстве, обучении, продвижении по работе, обеспечения личной безопасности работника, контроля качества и количества выполняемой работы и обеспечения сохранности имущества, оплаты труда, пользования льготами, предусмотренными законодательством РФ и нормативными актами Администрации, а также для осуществления основной деятельности Администрации.</w:t>
      </w:r>
      <w:proofErr w:type="gramEnd"/>
    </w:p>
    <w:p w:rsidR="00EC1002" w:rsidRPr="00EC1002" w:rsidRDefault="00EC1002" w:rsidP="00F32B36">
      <w:pPr>
        <w:keepNext/>
        <w:keepLines/>
        <w:tabs>
          <w:tab w:val="left" w:pos="6480"/>
        </w:tabs>
        <w:ind w:firstLine="709"/>
        <w:jc w:val="both"/>
        <w:rPr>
          <w:sz w:val="28"/>
          <w:szCs w:val="28"/>
        </w:rPr>
      </w:pPr>
      <w:r w:rsidRPr="00EC1002">
        <w:rPr>
          <w:sz w:val="28"/>
          <w:szCs w:val="28"/>
        </w:rPr>
        <w:t>Персональные данные сотрудников Администрации обрабатываются в следующих подразделениях в соответствии с исполняемыми функциями:</w:t>
      </w:r>
    </w:p>
    <w:p w:rsidR="00EC1002" w:rsidRPr="00EC1002" w:rsidRDefault="00EC1002" w:rsidP="00EC1002">
      <w:pPr>
        <w:keepNext/>
        <w:keepLines/>
        <w:numPr>
          <w:ilvl w:val="0"/>
          <w:numId w:val="21"/>
        </w:numPr>
        <w:tabs>
          <w:tab w:val="clear" w:pos="720"/>
          <w:tab w:val="num" w:pos="993"/>
        </w:tabs>
        <w:ind w:left="0" w:firstLine="709"/>
        <w:jc w:val="both"/>
        <w:rPr>
          <w:sz w:val="28"/>
          <w:szCs w:val="28"/>
        </w:rPr>
      </w:pPr>
      <w:r w:rsidRPr="00EC1002">
        <w:rPr>
          <w:sz w:val="28"/>
          <w:szCs w:val="28"/>
        </w:rPr>
        <w:t>отдел бухгалтерии;</w:t>
      </w:r>
    </w:p>
    <w:p w:rsidR="00EC1002" w:rsidRDefault="00883F29" w:rsidP="00EC1002">
      <w:pPr>
        <w:keepNext/>
        <w:keepLines/>
        <w:numPr>
          <w:ilvl w:val="0"/>
          <w:numId w:val="21"/>
        </w:numPr>
        <w:tabs>
          <w:tab w:val="clear" w:pos="720"/>
          <w:tab w:val="num" w:pos="993"/>
        </w:tabs>
        <w:ind w:left="0" w:firstLine="709"/>
        <w:jc w:val="both"/>
        <w:rPr>
          <w:sz w:val="28"/>
          <w:szCs w:val="28"/>
        </w:rPr>
      </w:pPr>
      <w:r>
        <w:rPr>
          <w:sz w:val="28"/>
          <w:szCs w:val="28"/>
        </w:rPr>
        <w:t>делопроизводство, учет</w:t>
      </w:r>
      <w:r w:rsidR="00F32B36">
        <w:rPr>
          <w:sz w:val="28"/>
          <w:szCs w:val="28"/>
        </w:rPr>
        <w:t xml:space="preserve"> кадров.</w:t>
      </w:r>
    </w:p>
    <w:p w:rsidR="00EC1002" w:rsidRPr="00EC1002" w:rsidRDefault="00EC1002" w:rsidP="00EC1002">
      <w:pPr>
        <w:keepNext/>
        <w:keepLines/>
        <w:numPr>
          <w:ilvl w:val="1"/>
          <w:numId w:val="20"/>
        </w:numPr>
        <w:tabs>
          <w:tab w:val="left" w:pos="1134"/>
          <w:tab w:val="left" w:pos="1276"/>
        </w:tabs>
        <w:ind w:left="0" w:firstLine="709"/>
        <w:jc w:val="both"/>
        <w:rPr>
          <w:sz w:val="28"/>
          <w:szCs w:val="28"/>
        </w:rPr>
      </w:pPr>
      <w:r w:rsidRPr="00EC1002">
        <w:rPr>
          <w:sz w:val="28"/>
          <w:szCs w:val="28"/>
        </w:rPr>
        <w:t>Обработка персональных данных граждан, обратившихся в Администрацию, осуществляется с целью:</w:t>
      </w:r>
    </w:p>
    <w:p w:rsidR="00EC1002" w:rsidRPr="00EC1002" w:rsidRDefault="00EC1002" w:rsidP="00EC1002">
      <w:pPr>
        <w:keepNext/>
        <w:keepLines/>
        <w:numPr>
          <w:ilvl w:val="0"/>
          <w:numId w:val="19"/>
        </w:numPr>
        <w:tabs>
          <w:tab w:val="clear" w:pos="720"/>
          <w:tab w:val="num" w:pos="993"/>
          <w:tab w:val="left" w:pos="1134"/>
        </w:tabs>
        <w:ind w:left="0" w:firstLine="709"/>
        <w:jc w:val="both"/>
        <w:rPr>
          <w:sz w:val="28"/>
          <w:szCs w:val="28"/>
        </w:rPr>
      </w:pPr>
      <w:r w:rsidRPr="00EC1002">
        <w:rPr>
          <w:sz w:val="28"/>
          <w:szCs w:val="28"/>
        </w:rPr>
        <w:t>рассмотрения обращений граждан и предоставления ответа на них;</w:t>
      </w:r>
    </w:p>
    <w:p w:rsidR="00EC1002" w:rsidRPr="00EC1002" w:rsidRDefault="00EC1002" w:rsidP="00EC1002">
      <w:pPr>
        <w:keepNext/>
        <w:keepLines/>
        <w:numPr>
          <w:ilvl w:val="0"/>
          <w:numId w:val="19"/>
        </w:numPr>
        <w:tabs>
          <w:tab w:val="clear" w:pos="720"/>
          <w:tab w:val="num" w:pos="993"/>
          <w:tab w:val="left" w:pos="1134"/>
        </w:tabs>
        <w:ind w:left="0" w:firstLine="709"/>
        <w:jc w:val="both"/>
        <w:rPr>
          <w:sz w:val="28"/>
          <w:szCs w:val="28"/>
        </w:rPr>
      </w:pPr>
      <w:r w:rsidRPr="00EC1002">
        <w:rPr>
          <w:sz w:val="28"/>
          <w:szCs w:val="28"/>
        </w:rPr>
        <w:t>оказания муниципальных и государственных услуг.</w:t>
      </w:r>
    </w:p>
    <w:p w:rsidR="00EC1002" w:rsidRPr="00EC1002" w:rsidRDefault="00EC1002" w:rsidP="00EC1002">
      <w:pPr>
        <w:keepNext/>
        <w:keepLines/>
        <w:tabs>
          <w:tab w:val="left" w:pos="6480"/>
        </w:tabs>
        <w:ind w:firstLine="709"/>
        <w:jc w:val="both"/>
        <w:rPr>
          <w:sz w:val="28"/>
          <w:szCs w:val="28"/>
        </w:rPr>
      </w:pPr>
      <w:r w:rsidRPr="00EC1002">
        <w:rPr>
          <w:sz w:val="28"/>
          <w:szCs w:val="28"/>
        </w:rPr>
        <w:t>Персональные данные граждан (клиентов) обрабатываются в следующих подразделениях Администрации:</w:t>
      </w:r>
    </w:p>
    <w:p w:rsidR="00EC1002" w:rsidRDefault="00EC1002" w:rsidP="00EC1002">
      <w:pPr>
        <w:keepNext/>
        <w:keepLines/>
        <w:numPr>
          <w:ilvl w:val="0"/>
          <w:numId w:val="22"/>
        </w:numPr>
        <w:tabs>
          <w:tab w:val="num" w:pos="993"/>
        </w:tabs>
        <w:ind w:left="0" w:firstLine="709"/>
        <w:jc w:val="both"/>
        <w:rPr>
          <w:sz w:val="28"/>
          <w:szCs w:val="28"/>
        </w:rPr>
      </w:pPr>
      <w:r w:rsidRPr="00EC1002">
        <w:rPr>
          <w:sz w:val="28"/>
          <w:szCs w:val="28"/>
        </w:rPr>
        <w:t>отдел бухгалтерии;</w:t>
      </w:r>
    </w:p>
    <w:p w:rsidR="00A431CF" w:rsidRPr="00EC1002" w:rsidRDefault="00883F29" w:rsidP="00EC1002">
      <w:pPr>
        <w:keepNext/>
        <w:keepLines/>
        <w:numPr>
          <w:ilvl w:val="0"/>
          <w:numId w:val="22"/>
        </w:numPr>
        <w:tabs>
          <w:tab w:val="num" w:pos="993"/>
        </w:tabs>
        <w:ind w:left="0" w:firstLine="709"/>
        <w:jc w:val="both"/>
        <w:rPr>
          <w:sz w:val="28"/>
          <w:szCs w:val="28"/>
        </w:rPr>
      </w:pPr>
      <w:r>
        <w:rPr>
          <w:sz w:val="28"/>
          <w:szCs w:val="28"/>
        </w:rPr>
        <w:t>делопроизводство, прием обращений</w:t>
      </w:r>
      <w:r w:rsidR="00AF3A40">
        <w:rPr>
          <w:sz w:val="28"/>
          <w:szCs w:val="28"/>
        </w:rPr>
        <w:t>;</w:t>
      </w:r>
    </w:p>
    <w:p w:rsidR="00EC1002" w:rsidRPr="00EC1002" w:rsidRDefault="00EC1002" w:rsidP="00A431CF">
      <w:pPr>
        <w:keepNext/>
        <w:keepLines/>
        <w:numPr>
          <w:ilvl w:val="0"/>
          <w:numId w:val="22"/>
        </w:numPr>
        <w:tabs>
          <w:tab w:val="num" w:pos="993"/>
        </w:tabs>
        <w:ind w:left="0" w:firstLine="709"/>
        <w:jc w:val="both"/>
        <w:rPr>
          <w:sz w:val="28"/>
          <w:szCs w:val="28"/>
        </w:rPr>
      </w:pPr>
      <w:r w:rsidRPr="00EC1002">
        <w:rPr>
          <w:sz w:val="28"/>
          <w:szCs w:val="28"/>
        </w:rPr>
        <w:t>административн</w:t>
      </w:r>
      <w:r w:rsidR="00A431CF">
        <w:rPr>
          <w:sz w:val="28"/>
          <w:szCs w:val="28"/>
        </w:rPr>
        <w:t>ая комиссия</w:t>
      </w:r>
      <w:r w:rsidRPr="00EC1002">
        <w:rPr>
          <w:sz w:val="28"/>
          <w:szCs w:val="28"/>
        </w:rPr>
        <w:t>;</w:t>
      </w:r>
    </w:p>
    <w:p w:rsidR="00EC1002" w:rsidRPr="00EC1002" w:rsidRDefault="00A431CF" w:rsidP="00EC1002">
      <w:pPr>
        <w:keepNext/>
        <w:keepLines/>
        <w:numPr>
          <w:ilvl w:val="0"/>
          <w:numId w:val="22"/>
        </w:numPr>
        <w:tabs>
          <w:tab w:val="num" w:pos="993"/>
        </w:tabs>
        <w:ind w:left="0" w:firstLine="709"/>
        <w:jc w:val="both"/>
        <w:rPr>
          <w:sz w:val="28"/>
          <w:szCs w:val="28"/>
        </w:rPr>
      </w:pPr>
      <w:r>
        <w:rPr>
          <w:sz w:val="28"/>
          <w:szCs w:val="28"/>
        </w:rPr>
        <w:t>ВУС</w:t>
      </w:r>
      <w:r w:rsidR="00EC1002" w:rsidRPr="00EC1002">
        <w:rPr>
          <w:sz w:val="28"/>
          <w:szCs w:val="28"/>
        </w:rPr>
        <w:t>;</w:t>
      </w:r>
    </w:p>
    <w:p w:rsidR="00A431CF" w:rsidRPr="00EC1002" w:rsidRDefault="00A431CF" w:rsidP="00A431CF">
      <w:pPr>
        <w:keepNext/>
        <w:keepLines/>
        <w:numPr>
          <w:ilvl w:val="0"/>
          <w:numId w:val="22"/>
        </w:numPr>
        <w:tabs>
          <w:tab w:val="num" w:pos="993"/>
        </w:tabs>
        <w:ind w:left="0" w:firstLine="709"/>
        <w:jc w:val="both"/>
        <w:rPr>
          <w:sz w:val="28"/>
          <w:szCs w:val="28"/>
        </w:rPr>
      </w:pPr>
      <w:r>
        <w:rPr>
          <w:sz w:val="28"/>
          <w:szCs w:val="28"/>
        </w:rPr>
        <w:t>стол справок (</w:t>
      </w:r>
      <w:proofErr w:type="spellStart"/>
      <w:r>
        <w:rPr>
          <w:sz w:val="28"/>
          <w:szCs w:val="28"/>
        </w:rPr>
        <w:t>похозяйственный</w:t>
      </w:r>
      <w:proofErr w:type="spellEnd"/>
      <w:r>
        <w:rPr>
          <w:sz w:val="28"/>
          <w:szCs w:val="28"/>
        </w:rPr>
        <w:t xml:space="preserve"> учёт).</w:t>
      </w:r>
    </w:p>
    <w:p w:rsidR="00EC1002" w:rsidRPr="00EC1002" w:rsidRDefault="00EC1002" w:rsidP="00EC1002">
      <w:pPr>
        <w:keepNext/>
        <w:keepLines/>
        <w:numPr>
          <w:ilvl w:val="1"/>
          <w:numId w:val="20"/>
        </w:numPr>
        <w:tabs>
          <w:tab w:val="left" w:pos="567"/>
          <w:tab w:val="left" w:pos="1134"/>
        </w:tabs>
        <w:ind w:left="0" w:firstLine="709"/>
        <w:jc w:val="both"/>
        <w:rPr>
          <w:bCs/>
          <w:sz w:val="28"/>
          <w:szCs w:val="28"/>
        </w:rPr>
      </w:pPr>
      <w:r w:rsidRPr="00EC1002">
        <w:rPr>
          <w:bCs/>
          <w:sz w:val="28"/>
          <w:szCs w:val="28"/>
        </w:rPr>
        <w:t>Комплекс документов, сопровождающий процесс оформления трудовых отношений работника в Администрации при его приеме, переводе и увольнении.</w:t>
      </w:r>
    </w:p>
    <w:p w:rsidR="00EC1002" w:rsidRPr="00EC1002" w:rsidRDefault="00EC1002" w:rsidP="00EC1002">
      <w:pPr>
        <w:keepNext/>
        <w:keepLines/>
        <w:numPr>
          <w:ilvl w:val="2"/>
          <w:numId w:val="20"/>
        </w:numPr>
        <w:tabs>
          <w:tab w:val="left" w:pos="567"/>
          <w:tab w:val="left" w:pos="1134"/>
        </w:tabs>
        <w:ind w:left="0" w:firstLine="709"/>
        <w:jc w:val="both"/>
        <w:rPr>
          <w:bCs/>
          <w:sz w:val="28"/>
          <w:szCs w:val="28"/>
        </w:rPr>
      </w:pPr>
      <w:r w:rsidRPr="00EC1002">
        <w:rPr>
          <w:bCs/>
          <w:sz w:val="28"/>
          <w:szCs w:val="28"/>
        </w:rPr>
        <w:t xml:space="preserve">Информация, представляемая работником при поступлении на работу в Администрацию, должна иметь документальную форму. До заключения договора работнику должны быть разъяснены юридические последствия отказа </w:t>
      </w:r>
      <w:r w:rsidRPr="00EC1002">
        <w:rPr>
          <w:rFonts w:cs="Arial"/>
          <w:sz w:val="28"/>
          <w:szCs w:val="24"/>
        </w:rPr>
        <w:t xml:space="preserve">предоставить свои персональные данные (Приложение 1). </w:t>
      </w:r>
      <w:r w:rsidRPr="00EC1002">
        <w:rPr>
          <w:bCs/>
          <w:sz w:val="28"/>
          <w:szCs w:val="28"/>
        </w:rPr>
        <w:t xml:space="preserve"> При заключении трудового договора в соответствии со ст.65 Трудового кодекса Российской Федерации лицо, поступающее на работу, предъявляет работодателю:</w:t>
      </w:r>
    </w:p>
    <w:p w:rsidR="00EC1002" w:rsidRPr="00EC1002" w:rsidRDefault="00EC1002" w:rsidP="00EC1002">
      <w:pPr>
        <w:keepNext/>
        <w:keepLines/>
        <w:numPr>
          <w:ilvl w:val="2"/>
          <w:numId w:val="0"/>
        </w:numPr>
        <w:tabs>
          <w:tab w:val="left" w:pos="567"/>
          <w:tab w:val="left" w:pos="709"/>
          <w:tab w:val="left" w:pos="993"/>
        </w:tabs>
        <w:ind w:firstLine="709"/>
        <w:jc w:val="both"/>
        <w:rPr>
          <w:bCs/>
          <w:sz w:val="28"/>
          <w:szCs w:val="28"/>
        </w:rPr>
      </w:pPr>
      <w:r w:rsidRPr="00EC1002">
        <w:rPr>
          <w:bCs/>
          <w:sz w:val="28"/>
          <w:szCs w:val="28"/>
        </w:rPr>
        <w:lastRenderedPageBreak/>
        <w:t>паспорт или иной документ, удостоверяющий личность;</w:t>
      </w:r>
    </w:p>
    <w:p w:rsidR="00EC1002" w:rsidRPr="00EC1002" w:rsidRDefault="00EC1002" w:rsidP="00EC1002">
      <w:pPr>
        <w:keepNext/>
        <w:keepLines/>
        <w:numPr>
          <w:ilvl w:val="2"/>
          <w:numId w:val="0"/>
        </w:numPr>
        <w:tabs>
          <w:tab w:val="left" w:pos="567"/>
          <w:tab w:val="left" w:pos="709"/>
          <w:tab w:val="left" w:pos="993"/>
        </w:tabs>
        <w:ind w:firstLine="709"/>
        <w:jc w:val="both"/>
        <w:rPr>
          <w:bCs/>
          <w:sz w:val="28"/>
          <w:szCs w:val="28"/>
        </w:rPr>
      </w:pPr>
      <w:r w:rsidRPr="00EC1002">
        <w:rPr>
          <w:bCs/>
          <w:sz w:val="28"/>
          <w:szCs w:val="28"/>
        </w:rPr>
        <w:t>трудовую книжку</w:t>
      </w:r>
      <w:r w:rsidR="00883F29">
        <w:rPr>
          <w:bCs/>
          <w:sz w:val="28"/>
          <w:szCs w:val="28"/>
        </w:rPr>
        <w:t xml:space="preserve"> (на бумажном носителе) либо выписку из электронной трудовой книжки</w:t>
      </w:r>
      <w:r w:rsidRPr="00EC1002">
        <w:rPr>
          <w:bCs/>
          <w:sz w:val="28"/>
          <w:szCs w:val="28"/>
        </w:rPr>
        <w:t>, за исключением случаев, когда трудовой договор заключается впервые или работник поступает на работу на условиях совместительства, либо трудовая книжка у работника отсутствует в связи с ее утратой или по другим причинам;</w:t>
      </w:r>
    </w:p>
    <w:p w:rsidR="00EC1002" w:rsidRPr="00EC1002" w:rsidRDefault="00EC1002" w:rsidP="00EC1002">
      <w:pPr>
        <w:keepNext/>
        <w:keepLines/>
        <w:numPr>
          <w:ilvl w:val="2"/>
          <w:numId w:val="0"/>
        </w:numPr>
        <w:tabs>
          <w:tab w:val="left" w:pos="567"/>
          <w:tab w:val="left" w:pos="709"/>
          <w:tab w:val="left" w:pos="993"/>
        </w:tabs>
        <w:ind w:firstLine="709"/>
        <w:jc w:val="both"/>
        <w:rPr>
          <w:bCs/>
          <w:sz w:val="28"/>
          <w:szCs w:val="28"/>
        </w:rPr>
      </w:pPr>
      <w:r w:rsidRPr="00EC1002">
        <w:rPr>
          <w:bCs/>
          <w:sz w:val="28"/>
          <w:szCs w:val="28"/>
        </w:rPr>
        <w:t>страховое свидетельство государственного пенсионного страхования;</w:t>
      </w:r>
    </w:p>
    <w:p w:rsidR="00EC1002" w:rsidRPr="00EC1002" w:rsidRDefault="00EC1002" w:rsidP="00EC1002">
      <w:pPr>
        <w:keepNext/>
        <w:keepLines/>
        <w:numPr>
          <w:ilvl w:val="2"/>
          <w:numId w:val="0"/>
        </w:numPr>
        <w:tabs>
          <w:tab w:val="left" w:pos="567"/>
          <w:tab w:val="left" w:pos="709"/>
          <w:tab w:val="left" w:pos="993"/>
        </w:tabs>
        <w:ind w:firstLine="709"/>
        <w:jc w:val="both"/>
        <w:rPr>
          <w:bCs/>
          <w:sz w:val="28"/>
          <w:szCs w:val="28"/>
        </w:rPr>
      </w:pPr>
      <w:r w:rsidRPr="00EC1002">
        <w:rPr>
          <w:bCs/>
          <w:sz w:val="28"/>
          <w:szCs w:val="28"/>
        </w:rPr>
        <w:t>документы воинского учета — для военнообязанных и лиц, подлежащих воинскому учету;</w:t>
      </w:r>
    </w:p>
    <w:p w:rsidR="00EC1002" w:rsidRPr="00EC1002" w:rsidRDefault="00EC1002" w:rsidP="00EC1002">
      <w:pPr>
        <w:keepNext/>
        <w:keepLines/>
        <w:numPr>
          <w:ilvl w:val="2"/>
          <w:numId w:val="0"/>
        </w:numPr>
        <w:tabs>
          <w:tab w:val="left" w:pos="567"/>
          <w:tab w:val="left" w:pos="709"/>
          <w:tab w:val="left" w:pos="993"/>
        </w:tabs>
        <w:ind w:firstLine="709"/>
        <w:jc w:val="both"/>
        <w:rPr>
          <w:bCs/>
          <w:sz w:val="28"/>
          <w:szCs w:val="28"/>
        </w:rPr>
      </w:pPr>
      <w:r w:rsidRPr="00EC1002">
        <w:rPr>
          <w:bCs/>
          <w:sz w:val="28"/>
          <w:szCs w:val="28"/>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EC1002" w:rsidRPr="00EC1002" w:rsidRDefault="00EC1002" w:rsidP="00EC1002">
      <w:pPr>
        <w:keepNext/>
        <w:keepLines/>
        <w:numPr>
          <w:ilvl w:val="2"/>
          <w:numId w:val="0"/>
        </w:numPr>
        <w:tabs>
          <w:tab w:val="left" w:pos="567"/>
          <w:tab w:val="left" w:pos="709"/>
          <w:tab w:val="left" w:pos="993"/>
        </w:tabs>
        <w:ind w:firstLine="709"/>
        <w:jc w:val="both"/>
        <w:rPr>
          <w:bCs/>
          <w:sz w:val="28"/>
          <w:szCs w:val="28"/>
        </w:rPr>
      </w:pPr>
      <w:r w:rsidRPr="00EC1002">
        <w:rPr>
          <w:bCs/>
          <w:sz w:val="28"/>
          <w:szCs w:val="28"/>
        </w:rPr>
        <w:t>свидетельство о присвоении ИНН (при его наличии у работника).</w:t>
      </w:r>
    </w:p>
    <w:p w:rsidR="00EC1002" w:rsidRPr="00EC1002" w:rsidRDefault="00EC1002" w:rsidP="00EC1002">
      <w:pPr>
        <w:keepNext/>
        <w:keepLines/>
        <w:numPr>
          <w:ilvl w:val="2"/>
          <w:numId w:val="20"/>
        </w:numPr>
        <w:tabs>
          <w:tab w:val="left" w:pos="567"/>
          <w:tab w:val="left" w:pos="1134"/>
        </w:tabs>
        <w:ind w:left="0" w:firstLine="709"/>
        <w:jc w:val="both"/>
        <w:rPr>
          <w:bCs/>
          <w:sz w:val="28"/>
          <w:szCs w:val="28"/>
        </w:rPr>
      </w:pPr>
      <w:r w:rsidRPr="00EC1002">
        <w:rPr>
          <w:bCs/>
          <w:sz w:val="28"/>
          <w:szCs w:val="28"/>
        </w:rPr>
        <w:t>При оформлении работника в Администрацию, специалистами заполняется унифицированная форма Т-2 «Личная карточка работника», в которой отражаются следующие анкетные и биографические данные работника:</w:t>
      </w:r>
    </w:p>
    <w:p w:rsidR="00EC1002" w:rsidRPr="00EC1002" w:rsidRDefault="00EC1002" w:rsidP="00EC1002">
      <w:pPr>
        <w:keepNext/>
        <w:keepLines/>
        <w:numPr>
          <w:ilvl w:val="2"/>
          <w:numId w:val="0"/>
        </w:numPr>
        <w:tabs>
          <w:tab w:val="left" w:pos="567"/>
          <w:tab w:val="left" w:pos="993"/>
        </w:tabs>
        <w:ind w:firstLine="709"/>
        <w:jc w:val="both"/>
        <w:rPr>
          <w:bCs/>
          <w:sz w:val="28"/>
          <w:szCs w:val="28"/>
        </w:rPr>
      </w:pPr>
      <w:proofErr w:type="gramStart"/>
      <w:r w:rsidRPr="00EC1002">
        <w:rPr>
          <w:bCs/>
          <w:sz w:val="28"/>
          <w:szCs w:val="28"/>
        </w:rPr>
        <w:t>общие сведения (Ф.И.О. работника, дата рождения, место рождения, гражданство, образование, профессия, стаж работы, состояние в браке, паспортные данные);</w:t>
      </w:r>
      <w:proofErr w:type="gramEnd"/>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сведения о воинском учете;</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данные о приеме на работу;</w:t>
      </w:r>
    </w:p>
    <w:p w:rsidR="00EC1002" w:rsidRPr="00EC1002" w:rsidRDefault="00EC1002" w:rsidP="00EC1002">
      <w:pPr>
        <w:keepNext/>
        <w:keepLines/>
        <w:tabs>
          <w:tab w:val="left" w:pos="567"/>
          <w:tab w:val="left" w:pos="993"/>
        </w:tabs>
        <w:ind w:firstLine="709"/>
        <w:jc w:val="both"/>
        <w:rPr>
          <w:bCs/>
          <w:sz w:val="28"/>
          <w:szCs w:val="28"/>
        </w:rPr>
      </w:pPr>
      <w:r w:rsidRPr="00EC1002">
        <w:rPr>
          <w:bCs/>
          <w:sz w:val="28"/>
          <w:szCs w:val="28"/>
        </w:rPr>
        <w:t>В дальнейшем в личную карточку вносятся:</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 xml:space="preserve"> сведения о переводах на другую работу;</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 xml:space="preserve"> сведения об аттестации;</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 xml:space="preserve"> сведения о повышении квалификации;</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 xml:space="preserve"> сведения о профессиональной переподготовке;</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 xml:space="preserve"> сведения о наградах (поощрениях), почетных званиях;</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 xml:space="preserve"> сведения об отпусках;</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t xml:space="preserve"> сведения о социальных гарантиях;</w:t>
      </w:r>
    </w:p>
    <w:p w:rsidR="00EC1002" w:rsidRPr="00EC1002" w:rsidRDefault="00EC1002" w:rsidP="00EC1002">
      <w:pPr>
        <w:keepNext/>
        <w:keepLines/>
        <w:numPr>
          <w:ilvl w:val="2"/>
          <w:numId w:val="0"/>
        </w:numPr>
        <w:tabs>
          <w:tab w:val="left" w:pos="567"/>
          <w:tab w:val="left" w:pos="993"/>
          <w:tab w:val="left" w:pos="1701"/>
          <w:tab w:val="left" w:pos="1843"/>
        </w:tabs>
        <w:ind w:firstLine="709"/>
        <w:jc w:val="both"/>
        <w:rPr>
          <w:bCs/>
          <w:sz w:val="28"/>
          <w:szCs w:val="28"/>
        </w:rPr>
      </w:pPr>
      <w:r w:rsidRPr="00EC1002">
        <w:rPr>
          <w:bCs/>
          <w:sz w:val="28"/>
          <w:szCs w:val="28"/>
        </w:rPr>
        <w:t xml:space="preserve"> сведения о месте жительства и контактных телефонах.</w:t>
      </w:r>
    </w:p>
    <w:p w:rsidR="00EC1002" w:rsidRPr="00EC1002" w:rsidRDefault="00EC1002" w:rsidP="00EC1002">
      <w:pPr>
        <w:keepNext/>
        <w:numPr>
          <w:ilvl w:val="2"/>
          <w:numId w:val="20"/>
        </w:numPr>
        <w:tabs>
          <w:tab w:val="left" w:pos="567"/>
          <w:tab w:val="left" w:pos="993"/>
        </w:tabs>
        <w:ind w:left="0" w:firstLine="709"/>
        <w:contextualSpacing/>
        <w:jc w:val="both"/>
        <w:rPr>
          <w:bCs/>
          <w:sz w:val="28"/>
          <w:szCs w:val="28"/>
        </w:rPr>
      </w:pPr>
      <w:r w:rsidRPr="00EC1002">
        <w:rPr>
          <w:bCs/>
          <w:sz w:val="28"/>
          <w:szCs w:val="28"/>
        </w:rPr>
        <w:t xml:space="preserve">В </w:t>
      </w:r>
      <w:r w:rsidR="00883F29">
        <w:rPr>
          <w:bCs/>
          <w:sz w:val="28"/>
          <w:szCs w:val="28"/>
        </w:rPr>
        <w:t xml:space="preserve">администрации </w:t>
      </w:r>
      <w:proofErr w:type="spellStart"/>
      <w:r w:rsidR="00883F29">
        <w:rPr>
          <w:bCs/>
          <w:sz w:val="28"/>
          <w:szCs w:val="28"/>
        </w:rPr>
        <w:t>Еманжелинского</w:t>
      </w:r>
      <w:proofErr w:type="spellEnd"/>
      <w:r w:rsidR="00883F29">
        <w:rPr>
          <w:bCs/>
          <w:sz w:val="28"/>
          <w:szCs w:val="28"/>
        </w:rPr>
        <w:t xml:space="preserve"> сельского поселения создаются</w:t>
      </w:r>
      <w:r w:rsidRPr="00EC1002">
        <w:rPr>
          <w:bCs/>
          <w:sz w:val="28"/>
          <w:szCs w:val="28"/>
        </w:rPr>
        <w:t xml:space="preserve"> и хранятся следующие группы документов, содержащие персональные данные работников в единичном или сводном виде: </w:t>
      </w:r>
    </w:p>
    <w:p w:rsidR="00EC1002" w:rsidRPr="00EC1002" w:rsidRDefault="00EC1002" w:rsidP="00EC1002">
      <w:pPr>
        <w:keepNext/>
        <w:numPr>
          <w:ilvl w:val="3"/>
          <w:numId w:val="20"/>
        </w:numPr>
        <w:tabs>
          <w:tab w:val="left" w:pos="567"/>
          <w:tab w:val="left" w:pos="993"/>
          <w:tab w:val="left" w:pos="1701"/>
        </w:tabs>
        <w:ind w:left="0" w:firstLine="709"/>
        <w:jc w:val="both"/>
        <w:rPr>
          <w:bCs/>
          <w:sz w:val="28"/>
          <w:szCs w:val="28"/>
        </w:rPr>
      </w:pPr>
      <w:r w:rsidRPr="00EC1002">
        <w:rPr>
          <w:bCs/>
          <w:sz w:val="28"/>
          <w:szCs w:val="28"/>
        </w:rPr>
        <w:t xml:space="preserve">Документы, содержащие персональные данные работников (комплексы документов, сопровождающие процесс оформления трудовых отношений при приеме на работу, переводе, увольнении; комплекс материалов по анкетированию, тестированию; проведению собеседований с кандидатом на должность; подлинники и копии распоряжений по личному составу; личные дела и трудовые книжки работников; дела, содержащие основания к распоряжению по личному составу; дела, содержащие материалы аттестации работников; служебных расследований; справочно-информационный банк данных по персоналу (картотеки, журналы); подлинники и копии отчетных, аналитических и справочных материалов, передаваемых руководству Администрации; копии отчетов, направляемых в государственные органы </w:t>
      </w:r>
      <w:r w:rsidRPr="00EC1002">
        <w:rPr>
          <w:bCs/>
          <w:sz w:val="28"/>
          <w:szCs w:val="28"/>
        </w:rPr>
        <w:lastRenderedPageBreak/>
        <w:t>статистики, налоговые инспекции, вышестоящие органы управления и другие учреждения).</w:t>
      </w:r>
    </w:p>
    <w:p w:rsidR="00EC1002" w:rsidRPr="00EC1002" w:rsidRDefault="00EC1002" w:rsidP="00EC1002">
      <w:pPr>
        <w:keepNext/>
        <w:keepLines/>
        <w:numPr>
          <w:ilvl w:val="3"/>
          <w:numId w:val="20"/>
        </w:numPr>
        <w:tabs>
          <w:tab w:val="left" w:pos="567"/>
          <w:tab w:val="left" w:pos="993"/>
          <w:tab w:val="left" w:pos="1701"/>
        </w:tabs>
        <w:ind w:left="0" w:firstLine="709"/>
        <w:jc w:val="both"/>
        <w:rPr>
          <w:bCs/>
          <w:sz w:val="28"/>
          <w:szCs w:val="28"/>
        </w:rPr>
      </w:pPr>
      <w:r w:rsidRPr="00EC1002">
        <w:rPr>
          <w:bCs/>
          <w:sz w:val="28"/>
          <w:szCs w:val="28"/>
        </w:rPr>
        <w:t>Организационно-распорядительная документация Администрации  (Порядки, должностные инструкции работников, распоряжения Руководителя); документы по планированию, учету, анализу и отчетности в части работы с персоналом Администрации.</w:t>
      </w:r>
    </w:p>
    <w:p w:rsidR="00EC1002" w:rsidRPr="00EC1002" w:rsidRDefault="00EC1002" w:rsidP="00EC1002">
      <w:pPr>
        <w:keepNext/>
        <w:keepLines/>
        <w:numPr>
          <w:ilvl w:val="1"/>
          <w:numId w:val="20"/>
        </w:numPr>
        <w:tabs>
          <w:tab w:val="left" w:pos="567"/>
          <w:tab w:val="left" w:pos="993"/>
        </w:tabs>
        <w:ind w:left="0" w:firstLine="709"/>
        <w:jc w:val="both"/>
        <w:rPr>
          <w:bCs/>
          <w:sz w:val="28"/>
          <w:szCs w:val="28"/>
        </w:rPr>
      </w:pPr>
      <w:r w:rsidRPr="00EC1002">
        <w:rPr>
          <w:bCs/>
          <w:sz w:val="28"/>
          <w:szCs w:val="28"/>
        </w:rPr>
        <w:t>Комплекс документов, сопровождающий процесс оказания муниципальных услуг населению.</w:t>
      </w:r>
    </w:p>
    <w:p w:rsidR="00EC1002" w:rsidRPr="00EC1002" w:rsidRDefault="00EC1002" w:rsidP="00EC1002">
      <w:pPr>
        <w:keepNext/>
        <w:keepLines/>
        <w:numPr>
          <w:ilvl w:val="2"/>
          <w:numId w:val="20"/>
        </w:numPr>
        <w:tabs>
          <w:tab w:val="left" w:pos="567"/>
          <w:tab w:val="left" w:pos="993"/>
        </w:tabs>
        <w:ind w:left="0" w:firstLine="709"/>
        <w:jc w:val="both"/>
        <w:rPr>
          <w:bCs/>
          <w:sz w:val="28"/>
          <w:szCs w:val="28"/>
        </w:rPr>
      </w:pPr>
      <w:r w:rsidRPr="00EC1002">
        <w:rPr>
          <w:bCs/>
          <w:sz w:val="28"/>
          <w:szCs w:val="28"/>
        </w:rPr>
        <w:t>Информация, представляемая гражданами в Администрацию, должна иметь документальную форму или форму электронного документа. Граждане предъявляют в установленных случаях следующие документы:</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воинского учета;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свидетельства о государственной регистрации актов гражданского состояния;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подтверждающие регистрацию по месту жительства или по месту пребывания;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подтверждающие предоставление лицу специального права на управление транспортным средством соответствующего вида;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подтверждающие прохождение государственного технического осмотра (освидетельствования) транспортного средства соответствующего вида;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на транспортное средство и его составные части, в том числе регистрационные документы;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о трудовой деятельности, трудовом стаже и заработке гражданина;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о соответствующих </w:t>
      </w:r>
      <w:proofErr w:type="gramStart"/>
      <w:r w:rsidRPr="00EC1002">
        <w:rPr>
          <w:bCs/>
          <w:sz w:val="28"/>
          <w:szCs w:val="28"/>
        </w:rPr>
        <w:t>образовании</w:t>
      </w:r>
      <w:proofErr w:type="gramEnd"/>
      <w:r w:rsidRPr="00EC1002">
        <w:rPr>
          <w:bCs/>
          <w:sz w:val="28"/>
          <w:szCs w:val="28"/>
        </w:rPr>
        <w:t xml:space="preserve"> и (или) профессиональной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справки, заключения и иные документы, выдаваемые медицинскими организациями, осуществляющими медицинскую деятельность и входящими в государственную, муниципальную или частную систему здравоохранения;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муниципальные архивы;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lastRenderedPageBreak/>
        <w:t xml:space="preserve">решения, приговоры, определения и постановления судов общей юрисдикции и арбитражных судов;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учредительные документы юридического лица;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документы, выдаваемые федеральными государственными учреждениями </w:t>
      </w:r>
      <w:proofErr w:type="gramStart"/>
      <w:r w:rsidRPr="00EC1002">
        <w:rPr>
          <w:bCs/>
          <w:sz w:val="28"/>
          <w:szCs w:val="28"/>
        </w:rPr>
        <w:t>медико-социальной</w:t>
      </w:r>
      <w:proofErr w:type="gramEnd"/>
      <w:r w:rsidRPr="00EC1002">
        <w:rPr>
          <w:bCs/>
          <w:sz w:val="28"/>
          <w:szCs w:val="28"/>
        </w:rPr>
        <w:t xml:space="preserve"> экспертизы;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 xml:space="preserve">удостоверения и документы, подтверждающие право гражданина на получение социальной поддержки; </w:t>
      </w:r>
    </w:p>
    <w:p w:rsidR="00EC1002" w:rsidRPr="00EC1002" w:rsidRDefault="00EC1002" w:rsidP="00EC1002">
      <w:pPr>
        <w:keepNext/>
        <w:keepLines/>
        <w:numPr>
          <w:ilvl w:val="2"/>
          <w:numId w:val="24"/>
        </w:numPr>
        <w:tabs>
          <w:tab w:val="left" w:pos="567"/>
          <w:tab w:val="left" w:pos="1134"/>
        </w:tabs>
        <w:ind w:firstLine="709"/>
        <w:jc w:val="both"/>
        <w:rPr>
          <w:bCs/>
          <w:sz w:val="28"/>
          <w:szCs w:val="28"/>
        </w:rPr>
      </w:pPr>
      <w:r w:rsidRPr="00EC1002">
        <w:rPr>
          <w:bCs/>
          <w:sz w:val="28"/>
          <w:szCs w:val="28"/>
        </w:rPr>
        <w:t>документы о государственных и ведомственных наградах, государственных премиях и знаках отличия.</w:t>
      </w:r>
    </w:p>
    <w:p w:rsidR="00EC1002" w:rsidRPr="00EC1002" w:rsidRDefault="00EC1002" w:rsidP="00EC1002">
      <w:pPr>
        <w:keepNext/>
        <w:keepLines/>
        <w:numPr>
          <w:ilvl w:val="2"/>
          <w:numId w:val="20"/>
        </w:numPr>
        <w:tabs>
          <w:tab w:val="left" w:pos="567"/>
          <w:tab w:val="left" w:pos="993"/>
        </w:tabs>
        <w:ind w:left="0" w:firstLine="709"/>
        <w:jc w:val="both"/>
        <w:rPr>
          <w:bCs/>
          <w:sz w:val="28"/>
          <w:szCs w:val="28"/>
        </w:rPr>
      </w:pPr>
      <w:r w:rsidRPr="00EC1002">
        <w:rPr>
          <w:bCs/>
          <w:sz w:val="28"/>
          <w:szCs w:val="28"/>
        </w:rPr>
        <w:t xml:space="preserve">В дальнейшем в </w:t>
      </w:r>
      <w:proofErr w:type="spellStart"/>
      <w:r w:rsidRPr="00EC1002">
        <w:rPr>
          <w:bCs/>
          <w:sz w:val="28"/>
          <w:szCs w:val="28"/>
        </w:rPr>
        <w:t>ИСПДн</w:t>
      </w:r>
      <w:proofErr w:type="spellEnd"/>
      <w:r w:rsidRPr="00EC1002">
        <w:rPr>
          <w:bCs/>
          <w:sz w:val="28"/>
          <w:szCs w:val="28"/>
        </w:rPr>
        <w:t xml:space="preserve"> Администрации обрабатываются персональные данные согласно «Перечню персональных данных, обрабатываемых в информационных системах персональных данных».</w:t>
      </w:r>
    </w:p>
    <w:p w:rsidR="00EC1002" w:rsidRPr="00EC1002" w:rsidRDefault="00EC1002" w:rsidP="00EC1002">
      <w:pPr>
        <w:keepNext/>
        <w:tabs>
          <w:tab w:val="left" w:pos="1134"/>
        </w:tabs>
        <w:ind w:firstLine="709"/>
        <w:outlineLvl w:val="0"/>
        <w:rPr>
          <w:bCs/>
          <w:kern w:val="32"/>
          <w:sz w:val="28"/>
          <w:szCs w:val="28"/>
        </w:rPr>
      </w:pPr>
      <w:bookmarkStart w:id="3" w:name="_Toc297249741"/>
      <w:bookmarkStart w:id="4" w:name="_Toc297249920"/>
      <w:bookmarkStart w:id="5" w:name="_Toc315963276"/>
      <w:r w:rsidRPr="00EC1002">
        <w:rPr>
          <w:bCs/>
          <w:kern w:val="32"/>
          <w:sz w:val="28"/>
          <w:szCs w:val="28"/>
        </w:rPr>
        <w:t>Сбор, обработка и защита персональных данных</w:t>
      </w:r>
      <w:bookmarkEnd w:id="3"/>
      <w:bookmarkEnd w:id="4"/>
      <w:bookmarkEnd w:id="5"/>
    </w:p>
    <w:p w:rsidR="00EC1002" w:rsidRPr="00EC1002" w:rsidRDefault="00EC1002" w:rsidP="00EC1002">
      <w:pPr>
        <w:keepNext/>
        <w:keepLines/>
        <w:numPr>
          <w:ilvl w:val="1"/>
          <w:numId w:val="15"/>
        </w:numPr>
        <w:tabs>
          <w:tab w:val="left" w:pos="993"/>
          <w:tab w:val="left" w:pos="1276"/>
        </w:tabs>
        <w:ind w:left="0" w:firstLine="709"/>
        <w:jc w:val="both"/>
        <w:rPr>
          <w:sz w:val="28"/>
          <w:szCs w:val="28"/>
        </w:rPr>
      </w:pPr>
      <w:r w:rsidRPr="00EC1002">
        <w:rPr>
          <w:sz w:val="28"/>
          <w:szCs w:val="28"/>
        </w:rPr>
        <w:t>Правила получения персональных данных.</w:t>
      </w:r>
    </w:p>
    <w:p w:rsidR="00EC1002" w:rsidRPr="00EC1002" w:rsidRDefault="00EC1002" w:rsidP="00EC1002">
      <w:pPr>
        <w:keepNext/>
        <w:keepLines/>
        <w:numPr>
          <w:ilvl w:val="2"/>
          <w:numId w:val="15"/>
        </w:numPr>
        <w:tabs>
          <w:tab w:val="left" w:pos="993"/>
          <w:tab w:val="left" w:pos="1276"/>
        </w:tabs>
        <w:ind w:left="0" w:firstLine="709"/>
        <w:jc w:val="both"/>
        <w:rPr>
          <w:sz w:val="28"/>
          <w:szCs w:val="28"/>
        </w:rPr>
      </w:pPr>
      <w:r w:rsidRPr="00EC1002">
        <w:rPr>
          <w:sz w:val="28"/>
          <w:szCs w:val="28"/>
        </w:rPr>
        <w:t>Все персональные данные сотрудников Администрации и прочих физических лиц следует получать у них самих. Если персональные данные возможно получить только у третьей стороны, то субъект должен быть уведомлен об этом заранее и от него должно быть получено письменное согласие. Должностное лицо Администрации должно сообщить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субъекта дать письменное согласие на их получение (Приложение 2).</w:t>
      </w:r>
    </w:p>
    <w:p w:rsidR="00EC1002" w:rsidRPr="00EC1002" w:rsidRDefault="00EC1002" w:rsidP="00EC1002">
      <w:pPr>
        <w:keepNext/>
        <w:keepLines/>
        <w:numPr>
          <w:ilvl w:val="2"/>
          <w:numId w:val="15"/>
        </w:numPr>
        <w:tabs>
          <w:tab w:val="left" w:pos="993"/>
          <w:tab w:val="left" w:pos="1276"/>
        </w:tabs>
        <w:ind w:left="0" w:firstLine="709"/>
        <w:jc w:val="both"/>
        <w:rPr>
          <w:sz w:val="28"/>
          <w:szCs w:val="28"/>
        </w:rPr>
      </w:pPr>
      <w:r w:rsidRPr="00EC1002">
        <w:rPr>
          <w:sz w:val="28"/>
          <w:szCs w:val="28"/>
        </w:rPr>
        <w:t xml:space="preserve">Администрация не имеет права получать и обрабатывать персональные данные сотрудников и прочих физических лиц об их расовой, национальной принадлежности, политических взглядах, религиозных или философских убеждениях,  интимной жизни. </w:t>
      </w:r>
    </w:p>
    <w:p w:rsidR="00EC1002" w:rsidRPr="00EC1002" w:rsidRDefault="00EC1002" w:rsidP="00EC1002">
      <w:pPr>
        <w:keepNext/>
        <w:keepLines/>
        <w:numPr>
          <w:ilvl w:val="2"/>
          <w:numId w:val="15"/>
        </w:numPr>
        <w:tabs>
          <w:tab w:val="left" w:pos="993"/>
          <w:tab w:val="left" w:pos="1276"/>
        </w:tabs>
        <w:ind w:left="0" w:firstLine="709"/>
        <w:jc w:val="both"/>
        <w:rPr>
          <w:sz w:val="28"/>
          <w:szCs w:val="28"/>
        </w:rPr>
      </w:pPr>
      <w:r w:rsidRPr="00EC1002">
        <w:rPr>
          <w:sz w:val="28"/>
          <w:szCs w:val="28"/>
        </w:rPr>
        <w:t>Администрация вправе обрабатывать персональные данные физических лиц по их запросу, а также при регистрации субъекта персональных данных на едином или региональном портале государственных и муниципальных услуг, без их письменного согласия</w:t>
      </w:r>
      <w:r w:rsidRPr="00EC1002">
        <w:rPr>
          <w:rFonts w:ascii="Arial" w:hAnsi="Arial" w:cs="Arial"/>
          <w:sz w:val="28"/>
          <w:szCs w:val="28"/>
        </w:rPr>
        <w:t xml:space="preserve"> </w:t>
      </w:r>
      <w:r w:rsidRPr="00EC1002">
        <w:rPr>
          <w:sz w:val="28"/>
          <w:szCs w:val="28"/>
        </w:rPr>
        <w:t xml:space="preserve">в соответствии с требованиями </w:t>
      </w:r>
      <w:hyperlink r:id="rId10" w:anchor="l45" w:history="1">
        <w:r w:rsidRPr="00EC1002">
          <w:rPr>
            <w:color w:val="0000FF"/>
            <w:sz w:val="28"/>
            <w:szCs w:val="28"/>
            <w:u w:val="single"/>
          </w:rPr>
          <w:t>статьи 6</w:t>
        </w:r>
      </w:hyperlink>
      <w:r w:rsidRPr="00EC1002">
        <w:rPr>
          <w:sz w:val="28"/>
          <w:szCs w:val="28"/>
        </w:rPr>
        <w:t xml:space="preserve"> </w:t>
      </w:r>
      <w:bookmarkStart w:id="6" w:name="l420"/>
      <w:bookmarkEnd w:id="6"/>
      <w:r w:rsidRPr="00EC1002">
        <w:rPr>
          <w:sz w:val="28"/>
          <w:szCs w:val="28"/>
        </w:rPr>
        <w:t>Федерального закона от 27 июля 2006 года N 152-ФЗ «О персональных данных».</w:t>
      </w:r>
    </w:p>
    <w:p w:rsidR="00EC1002" w:rsidRPr="00EC1002" w:rsidRDefault="00EC1002" w:rsidP="00EC1002">
      <w:pPr>
        <w:keepNext/>
        <w:keepLines/>
        <w:numPr>
          <w:ilvl w:val="2"/>
          <w:numId w:val="15"/>
        </w:numPr>
        <w:tabs>
          <w:tab w:val="left" w:pos="993"/>
          <w:tab w:val="left" w:pos="1560"/>
        </w:tabs>
        <w:ind w:left="0" w:firstLine="709"/>
        <w:jc w:val="both"/>
        <w:rPr>
          <w:sz w:val="28"/>
          <w:szCs w:val="28"/>
        </w:rPr>
      </w:pPr>
      <w:r w:rsidRPr="00EC1002">
        <w:rPr>
          <w:sz w:val="28"/>
          <w:szCs w:val="28"/>
        </w:rPr>
        <w:t>Все меры конфиденциальности при сборе, обработке и хранении персональных данных распространяются как на бумажные, так и на электронные (автоматизированные) носители информации.</w:t>
      </w:r>
    </w:p>
    <w:p w:rsidR="00EC1002" w:rsidRPr="00EC1002" w:rsidRDefault="00EC1002" w:rsidP="00EC1002">
      <w:pPr>
        <w:keepNext/>
        <w:keepLines/>
        <w:numPr>
          <w:ilvl w:val="2"/>
          <w:numId w:val="15"/>
        </w:numPr>
        <w:tabs>
          <w:tab w:val="left" w:pos="993"/>
          <w:tab w:val="left" w:pos="1560"/>
        </w:tabs>
        <w:ind w:left="0" w:firstLine="709"/>
        <w:jc w:val="both"/>
        <w:rPr>
          <w:sz w:val="28"/>
          <w:szCs w:val="28"/>
        </w:rPr>
      </w:pPr>
      <w:r w:rsidRPr="00EC1002">
        <w:rPr>
          <w:sz w:val="28"/>
          <w:szCs w:val="28"/>
        </w:rPr>
        <w:lastRenderedPageBreak/>
        <w:t xml:space="preserve">Информация о субъектах </w:t>
      </w:r>
      <w:proofErr w:type="spellStart"/>
      <w:r w:rsidRPr="00EC1002">
        <w:rPr>
          <w:sz w:val="28"/>
          <w:szCs w:val="28"/>
        </w:rPr>
        <w:t>ПДн</w:t>
      </w:r>
      <w:proofErr w:type="spellEnd"/>
      <w:r w:rsidRPr="00EC1002">
        <w:rPr>
          <w:sz w:val="28"/>
          <w:szCs w:val="28"/>
        </w:rPr>
        <w:t>, зафиксированная в автоматизированных системах и на бумажных носителях должна храниться в условиях, исключающих несанкционированный доступ к ней.</w:t>
      </w:r>
    </w:p>
    <w:p w:rsidR="00EC1002" w:rsidRPr="00EC1002" w:rsidRDefault="00EC1002" w:rsidP="00EC1002">
      <w:pPr>
        <w:jc w:val="both"/>
        <w:rPr>
          <w:sz w:val="28"/>
          <w:szCs w:val="28"/>
        </w:rPr>
      </w:pPr>
      <w:r w:rsidRPr="00EC1002">
        <w:rPr>
          <w:bCs/>
          <w:sz w:val="28"/>
          <w:szCs w:val="28"/>
        </w:rPr>
        <w:t xml:space="preserve">          3.2.Правила обработки персональных данных субъектов персональных данных, осуществляемой с использованием средств автоматизации, содержание персональных данных</w:t>
      </w:r>
    </w:p>
    <w:p w:rsidR="00EC1002" w:rsidRPr="00EC1002" w:rsidRDefault="00EC1002" w:rsidP="00EC1002">
      <w:pPr>
        <w:ind w:firstLine="709"/>
        <w:jc w:val="both"/>
        <w:rPr>
          <w:sz w:val="28"/>
          <w:szCs w:val="28"/>
        </w:rPr>
      </w:pPr>
      <w:r w:rsidRPr="00EC1002">
        <w:rPr>
          <w:sz w:val="28"/>
          <w:szCs w:val="28"/>
        </w:rPr>
        <w:t> 3.2.1. Безопасность персональных данных, обрабатываемых с использованием средств автоматизации, достигается путем исключения несанкционированного, в том числе случайного, доступа к персональным данным.</w:t>
      </w:r>
    </w:p>
    <w:p w:rsidR="00EC1002" w:rsidRPr="00EC1002" w:rsidRDefault="00EC1002" w:rsidP="00EC1002">
      <w:pPr>
        <w:ind w:firstLine="709"/>
        <w:jc w:val="both"/>
        <w:rPr>
          <w:sz w:val="28"/>
          <w:szCs w:val="28"/>
        </w:rPr>
      </w:pPr>
      <w:r w:rsidRPr="00EC1002">
        <w:rPr>
          <w:sz w:val="28"/>
          <w:szCs w:val="28"/>
        </w:rPr>
        <w:t>3.2.2. Уполномоченными должностными лицами при обработке персональных данных в информационных системах персональных данных должна быть обеспечена их безопасность с помощью системы защиты, включающей организационные меры и средства защиты информации, в том числе шифровальные (криптографические) средства.</w:t>
      </w:r>
    </w:p>
    <w:p w:rsidR="00EC1002" w:rsidRPr="00EC1002" w:rsidRDefault="00EC1002" w:rsidP="00EC1002">
      <w:pPr>
        <w:ind w:firstLine="709"/>
        <w:jc w:val="both"/>
        <w:rPr>
          <w:sz w:val="28"/>
          <w:szCs w:val="28"/>
        </w:rPr>
      </w:pPr>
      <w:r w:rsidRPr="00EC1002">
        <w:rPr>
          <w:sz w:val="28"/>
          <w:szCs w:val="28"/>
        </w:rPr>
        <w:t>3.2.3. Обмен персональными данными при их обработке в информационных системах осуществляется по каналам связи, защита которых обеспечивается путем реализации соответствующих организационных мер и путем применения программных и технических средств.</w:t>
      </w:r>
    </w:p>
    <w:p w:rsidR="00EC1002" w:rsidRPr="00EC1002" w:rsidRDefault="00EC1002" w:rsidP="00EC1002">
      <w:pPr>
        <w:ind w:firstLine="709"/>
        <w:jc w:val="both"/>
        <w:rPr>
          <w:sz w:val="28"/>
          <w:szCs w:val="28"/>
        </w:rPr>
      </w:pPr>
      <w:r w:rsidRPr="00EC1002">
        <w:rPr>
          <w:sz w:val="28"/>
          <w:szCs w:val="28"/>
        </w:rPr>
        <w:t>3.2.4. Самостоятельное подключение средств вычислительной техники, применяемых для хранения, обработки или передачи персональных данных к информационно-телекоммуникационным сетям, позволяющим осуществлять передачу информации через государственную границу Российской Федерации, в том числе к информационно-телекоммуникационной сети Интернет, не допускается.</w:t>
      </w:r>
    </w:p>
    <w:p w:rsidR="00EC1002" w:rsidRPr="00EC1002" w:rsidRDefault="00EC1002" w:rsidP="00EC1002">
      <w:pPr>
        <w:ind w:firstLine="709"/>
        <w:jc w:val="both"/>
        <w:rPr>
          <w:sz w:val="28"/>
          <w:szCs w:val="28"/>
        </w:rPr>
      </w:pPr>
      <w:r w:rsidRPr="00EC1002">
        <w:rPr>
          <w:sz w:val="28"/>
          <w:szCs w:val="28"/>
        </w:rPr>
        <w:t>3.2.5. Доступ пользователей (операторов информационной системы) к персональным данным в информационных системах персональных данных должен требовать обязательного прохождения процедуры идентификац</w:t>
      </w:r>
      <w:proofErr w:type="gramStart"/>
      <w:r w:rsidRPr="00EC1002">
        <w:rPr>
          <w:sz w:val="28"/>
          <w:szCs w:val="28"/>
        </w:rPr>
        <w:t>ии и ау</w:t>
      </w:r>
      <w:proofErr w:type="gramEnd"/>
      <w:r w:rsidRPr="00EC1002">
        <w:rPr>
          <w:sz w:val="28"/>
          <w:szCs w:val="28"/>
        </w:rPr>
        <w:t>тентификации.</w:t>
      </w:r>
    </w:p>
    <w:p w:rsidR="00EC1002" w:rsidRPr="00EC1002" w:rsidRDefault="00EC1002" w:rsidP="00EC1002">
      <w:pPr>
        <w:ind w:firstLine="709"/>
        <w:jc w:val="both"/>
        <w:rPr>
          <w:sz w:val="28"/>
          <w:szCs w:val="28"/>
        </w:rPr>
      </w:pPr>
      <w:r w:rsidRPr="00EC1002">
        <w:rPr>
          <w:sz w:val="28"/>
          <w:szCs w:val="28"/>
        </w:rPr>
        <w:t>3.2.6. Структурными подразделениями (должностными лицами), ответственными за обеспечение безопасности персональных данных при их обработке в информационных системах, должно быть обеспечено:</w:t>
      </w:r>
    </w:p>
    <w:p w:rsidR="00EC1002" w:rsidRPr="00EC1002" w:rsidRDefault="00EC1002" w:rsidP="00EC1002">
      <w:pPr>
        <w:ind w:firstLine="709"/>
        <w:jc w:val="both"/>
        <w:rPr>
          <w:sz w:val="28"/>
          <w:szCs w:val="28"/>
        </w:rPr>
      </w:pPr>
      <w:r w:rsidRPr="00EC1002">
        <w:rPr>
          <w:sz w:val="28"/>
          <w:szCs w:val="28"/>
        </w:rPr>
        <w:t>3.2.6.1. своевременное обнаружение фактов несанкционированного доступа к персональным данным и немедленное доведение этой информации до руководства;</w:t>
      </w:r>
    </w:p>
    <w:p w:rsidR="00EC1002" w:rsidRPr="00EC1002" w:rsidRDefault="00EC1002" w:rsidP="00EC1002">
      <w:pPr>
        <w:ind w:firstLine="709"/>
        <w:jc w:val="both"/>
        <w:rPr>
          <w:sz w:val="28"/>
          <w:szCs w:val="28"/>
        </w:rPr>
      </w:pPr>
      <w:r w:rsidRPr="00EC1002">
        <w:rPr>
          <w:sz w:val="28"/>
          <w:szCs w:val="28"/>
        </w:rPr>
        <w:t>3.2.6.2. 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EC1002" w:rsidRPr="00EC1002" w:rsidRDefault="00EC1002" w:rsidP="00EC1002">
      <w:pPr>
        <w:ind w:firstLine="709"/>
        <w:jc w:val="both"/>
        <w:rPr>
          <w:sz w:val="28"/>
          <w:szCs w:val="28"/>
        </w:rPr>
      </w:pPr>
      <w:r w:rsidRPr="00EC1002">
        <w:rPr>
          <w:sz w:val="28"/>
          <w:szCs w:val="28"/>
        </w:rPr>
        <w:t>3.2.6.3.  возможность незамедлительного восстановления персональных данных, модифицированных или уничтоженных вследствие несанкционированного доступа к ним;</w:t>
      </w:r>
    </w:p>
    <w:p w:rsidR="00EC1002" w:rsidRPr="00EC1002" w:rsidRDefault="00EC1002" w:rsidP="00EC1002">
      <w:pPr>
        <w:ind w:firstLine="709"/>
        <w:jc w:val="both"/>
        <w:rPr>
          <w:sz w:val="28"/>
          <w:szCs w:val="28"/>
        </w:rPr>
      </w:pPr>
      <w:r w:rsidRPr="00EC1002">
        <w:rPr>
          <w:sz w:val="28"/>
          <w:szCs w:val="28"/>
        </w:rPr>
        <w:t xml:space="preserve">3.2.6.4.  постоянный </w:t>
      </w:r>
      <w:proofErr w:type="gramStart"/>
      <w:r w:rsidRPr="00EC1002">
        <w:rPr>
          <w:sz w:val="28"/>
          <w:szCs w:val="28"/>
        </w:rPr>
        <w:t>контроль за</w:t>
      </w:r>
      <w:proofErr w:type="gramEnd"/>
      <w:r w:rsidRPr="00EC1002">
        <w:rPr>
          <w:sz w:val="28"/>
          <w:szCs w:val="28"/>
        </w:rPr>
        <w:t xml:space="preserve"> обеспечением уровня защищенности персональных данных;</w:t>
      </w:r>
    </w:p>
    <w:p w:rsidR="00EC1002" w:rsidRPr="00EC1002" w:rsidRDefault="00EC1002" w:rsidP="00EC1002">
      <w:pPr>
        <w:ind w:firstLine="709"/>
        <w:jc w:val="both"/>
        <w:rPr>
          <w:sz w:val="28"/>
          <w:szCs w:val="28"/>
        </w:rPr>
      </w:pPr>
      <w:r w:rsidRPr="00EC1002">
        <w:rPr>
          <w:sz w:val="28"/>
          <w:szCs w:val="28"/>
        </w:rPr>
        <w:lastRenderedPageBreak/>
        <w:t>3.2.6.5.  знание и соблюдение условий использования средств защиты информации, предусмотренных эксплуатационной и технической документацией;</w:t>
      </w:r>
    </w:p>
    <w:p w:rsidR="00EC1002" w:rsidRPr="00EC1002" w:rsidRDefault="00EC1002" w:rsidP="00EC1002">
      <w:pPr>
        <w:ind w:firstLine="709"/>
        <w:jc w:val="both"/>
        <w:rPr>
          <w:sz w:val="28"/>
          <w:szCs w:val="28"/>
        </w:rPr>
      </w:pPr>
      <w:r w:rsidRPr="00EC1002">
        <w:rPr>
          <w:sz w:val="28"/>
          <w:szCs w:val="28"/>
        </w:rPr>
        <w:t>3.2.6.6. учет применяемых средств защиты информации, эксплуатационной и технической документации к ним, носителей персональных данных;</w:t>
      </w:r>
    </w:p>
    <w:p w:rsidR="00EC1002" w:rsidRPr="00EC1002" w:rsidRDefault="00EC1002" w:rsidP="00EC1002">
      <w:pPr>
        <w:ind w:firstLine="709"/>
        <w:jc w:val="both"/>
        <w:rPr>
          <w:sz w:val="28"/>
          <w:szCs w:val="28"/>
        </w:rPr>
      </w:pPr>
      <w:r w:rsidRPr="00EC1002">
        <w:rPr>
          <w:sz w:val="28"/>
          <w:szCs w:val="28"/>
        </w:rPr>
        <w:t>3.2.6.7.  при обнаружении нарушений правил предоставления персональных данных незамедлительное приостановление предоставления персональных данных пользователям информационной системы до выявления причин нарушений и устранения этих причин;</w:t>
      </w:r>
    </w:p>
    <w:p w:rsidR="00EC1002" w:rsidRPr="00EC1002" w:rsidRDefault="00EC1002" w:rsidP="00EC1002">
      <w:pPr>
        <w:ind w:firstLine="709"/>
        <w:jc w:val="both"/>
        <w:rPr>
          <w:sz w:val="28"/>
          <w:szCs w:val="28"/>
        </w:rPr>
      </w:pPr>
      <w:r w:rsidRPr="00EC1002">
        <w:rPr>
          <w:sz w:val="28"/>
          <w:szCs w:val="28"/>
        </w:rPr>
        <w:t>3.2.6.8.  разбирательство и составление заключений по фактам несоблюдения условий хранения носителей персональных данных, использования средств защиты информации, которые могут привести к нарушению конфиденциальности персональных данных или другим нарушениям, приводящим к снижению уровня защищенности персональных данных, разработку и принятие мер по предотвращению возможных опасных последствий подобных нарушений.</w:t>
      </w:r>
    </w:p>
    <w:p w:rsidR="00EC1002" w:rsidRPr="00EC1002" w:rsidRDefault="00EC1002" w:rsidP="00EC1002">
      <w:pPr>
        <w:ind w:firstLine="709"/>
        <w:jc w:val="both"/>
        <w:rPr>
          <w:sz w:val="28"/>
          <w:szCs w:val="28"/>
        </w:rPr>
      </w:pPr>
      <w:r w:rsidRPr="00EC1002">
        <w:rPr>
          <w:sz w:val="28"/>
          <w:szCs w:val="28"/>
        </w:rPr>
        <w:t>3.2.7. В случае выявления нарушений правил обработки персональных данных в информационных системах уполномоченными должностными лицами принимаются меры по установлению причин нарушений и их устранению.</w:t>
      </w:r>
    </w:p>
    <w:p w:rsidR="00EC1002" w:rsidRPr="00EC1002" w:rsidRDefault="00EC1002" w:rsidP="00EC1002">
      <w:pPr>
        <w:ind w:firstLine="709"/>
        <w:jc w:val="both"/>
        <w:rPr>
          <w:sz w:val="28"/>
          <w:szCs w:val="28"/>
        </w:rPr>
      </w:pPr>
      <w:r w:rsidRPr="00EC1002">
        <w:rPr>
          <w:bCs/>
          <w:sz w:val="28"/>
          <w:szCs w:val="28"/>
        </w:rPr>
        <w:t>3.3.Правила обработки персональных данных субъектов персональных данных, осуществляемой без использования средств автоматизации</w:t>
      </w:r>
    </w:p>
    <w:p w:rsidR="00EC1002" w:rsidRPr="00EC1002" w:rsidRDefault="00EC1002" w:rsidP="00EC1002">
      <w:pPr>
        <w:ind w:firstLine="709"/>
        <w:jc w:val="both"/>
        <w:rPr>
          <w:sz w:val="28"/>
          <w:szCs w:val="28"/>
        </w:rPr>
      </w:pPr>
      <w:r w:rsidRPr="00EC1002">
        <w:rPr>
          <w:sz w:val="28"/>
          <w:szCs w:val="28"/>
        </w:rPr>
        <w:t> 3.3.1. Обработка персональных данных без использования средств автоматизации уполномоченным должностным лицом осуществляется на материальных (бумажных) носителях персональных данных для целей, указанных в  п. 2.5.и 2.6. настоящего Правил.</w:t>
      </w:r>
    </w:p>
    <w:p w:rsidR="00EC1002" w:rsidRPr="00EC1002" w:rsidRDefault="00EC1002" w:rsidP="00EC1002">
      <w:pPr>
        <w:ind w:firstLine="709"/>
        <w:jc w:val="both"/>
        <w:rPr>
          <w:sz w:val="28"/>
          <w:szCs w:val="28"/>
        </w:rPr>
      </w:pPr>
      <w:r w:rsidRPr="00EC1002">
        <w:rPr>
          <w:sz w:val="28"/>
          <w:szCs w:val="28"/>
        </w:rPr>
        <w:t>3.3.2. При разработке 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EC1002" w:rsidRPr="00EC1002" w:rsidRDefault="00EC1002" w:rsidP="00EC1002">
      <w:pPr>
        <w:ind w:firstLine="709"/>
        <w:jc w:val="both"/>
        <w:rPr>
          <w:sz w:val="28"/>
          <w:szCs w:val="28"/>
        </w:rPr>
      </w:pPr>
      <w:proofErr w:type="gramStart"/>
      <w:r w:rsidRPr="00EC1002">
        <w:rPr>
          <w:sz w:val="28"/>
          <w:szCs w:val="28"/>
        </w:rPr>
        <w:t>3.3.2.1. 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фамилию, имя, отчество и адрес субъекта персональных данных, чьи персональные данные вносятся в указанную типовую форму, сроки обработки персональных данных, перечень действий с персональными данными, которые будут совершаться в процессе их</w:t>
      </w:r>
      <w:proofErr w:type="gramEnd"/>
      <w:r w:rsidRPr="00EC1002">
        <w:rPr>
          <w:sz w:val="28"/>
          <w:szCs w:val="28"/>
        </w:rPr>
        <w:t xml:space="preserve"> обработки;</w:t>
      </w:r>
    </w:p>
    <w:p w:rsidR="00EC1002" w:rsidRPr="00EC1002" w:rsidRDefault="00EC1002" w:rsidP="00EC1002">
      <w:pPr>
        <w:ind w:firstLine="709"/>
        <w:jc w:val="both"/>
        <w:rPr>
          <w:sz w:val="28"/>
          <w:szCs w:val="28"/>
        </w:rPr>
      </w:pPr>
      <w:r w:rsidRPr="00EC1002">
        <w:rPr>
          <w:sz w:val="28"/>
          <w:szCs w:val="28"/>
        </w:rPr>
        <w:t>3.3.2.2.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согласия на обработку персональных данных;</w:t>
      </w:r>
    </w:p>
    <w:p w:rsidR="00EC1002" w:rsidRPr="00EC1002" w:rsidRDefault="00EC1002" w:rsidP="00EC1002">
      <w:pPr>
        <w:ind w:firstLine="709"/>
        <w:jc w:val="both"/>
        <w:rPr>
          <w:sz w:val="28"/>
          <w:szCs w:val="28"/>
        </w:rPr>
      </w:pPr>
      <w:r w:rsidRPr="00EC1002">
        <w:rPr>
          <w:sz w:val="28"/>
          <w:szCs w:val="28"/>
        </w:rPr>
        <w:t xml:space="preserve">3.3.2.3.  типовая форма должна быть составлена таким образом, чтобы каждый из субъектов, чьи персональные данные содержатся в типовой форме, при ознакомлении со своими персональными данными, не имел возможности </w:t>
      </w:r>
      <w:r w:rsidRPr="00EC1002">
        <w:rPr>
          <w:sz w:val="28"/>
          <w:szCs w:val="28"/>
        </w:rPr>
        <w:lastRenderedPageBreak/>
        <w:t>доступа к персональным данным иных лиц, содержащимся в указанной типовой форме;</w:t>
      </w:r>
    </w:p>
    <w:p w:rsidR="00EC1002" w:rsidRPr="00EC1002" w:rsidRDefault="00EC1002" w:rsidP="00EC1002">
      <w:pPr>
        <w:ind w:firstLine="709"/>
        <w:jc w:val="both"/>
        <w:rPr>
          <w:sz w:val="28"/>
          <w:szCs w:val="28"/>
        </w:rPr>
      </w:pPr>
      <w:r w:rsidRPr="00EC1002">
        <w:rPr>
          <w:sz w:val="28"/>
          <w:szCs w:val="28"/>
        </w:rPr>
        <w:t xml:space="preserve">3.3.2.4.  типовая форма должна исключать объединение полей, предназначенных для внесения персональных данных, </w:t>
      </w:r>
      <w:proofErr w:type="gramStart"/>
      <w:r w:rsidRPr="00EC1002">
        <w:rPr>
          <w:sz w:val="28"/>
          <w:szCs w:val="28"/>
        </w:rPr>
        <w:t>цели</w:t>
      </w:r>
      <w:proofErr w:type="gramEnd"/>
      <w:r w:rsidRPr="00EC1002">
        <w:rPr>
          <w:sz w:val="28"/>
          <w:szCs w:val="28"/>
        </w:rPr>
        <w:t xml:space="preserve"> обработки которых заведомо не совместимы.</w:t>
      </w:r>
    </w:p>
    <w:p w:rsidR="00EC1002" w:rsidRPr="00EC1002" w:rsidRDefault="00EC1002" w:rsidP="00EC1002">
      <w:pPr>
        <w:ind w:firstLine="709"/>
        <w:jc w:val="both"/>
        <w:rPr>
          <w:sz w:val="28"/>
          <w:szCs w:val="28"/>
        </w:rPr>
      </w:pPr>
      <w:r w:rsidRPr="00EC1002">
        <w:rPr>
          <w:sz w:val="28"/>
          <w:szCs w:val="28"/>
        </w:rPr>
        <w:t>3.3.3. Уничтожение или обезличивание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w:t>
      </w:r>
    </w:p>
    <w:p w:rsidR="00EC1002" w:rsidRPr="00EC1002" w:rsidRDefault="00EC1002" w:rsidP="00EC1002">
      <w:pPr>
        <w:ind w:firstLine="709"/>
        <w:jc w:val="both"/>
        <w:rPr>
          <w:sz w:val="28"/>
          <w:szCs w:val="28"/>
        </w:rPr>
      </w:pPr>
      <w:r w:rsidRPr="00EC1002">
        <w:rPr>
          <w:sz w:val="28"/>
          <w:szCs w:val="28"/>
        </w:rPr>
        <w:t>3.3.4. Уточнение персональных данных при осуществлении их обработки без использования средств автоматизации производится путем изготовления нового материального носителя с уточненными персональными данными.</w:t>
      </w:r>
    </w:p>
    <w:p w:rsidR="00EC1002" w:rsidRPr="00EC1002" w:rsidRDefault="00EC1002" w:rsidP="00EC1002">
      <w:pPr>
        <w:ind w:firstLine="709"/>
        <w:jc w:val="both"/>
        <w:rPr>
          <w:sz w:val="28"/>
          <w:szCs w:val="28"/>
        </w:rPr>
      </w:pPr>
      <w:r w:rsidRPr="00EC1002">
        <w:rPr>
          <w:bCs/>
          <w:sz w:val="28"/>
          <w:szCs w:val="28"/>
        </w:rPr>
        <w:t>3.4. Правила обработки персональных данных муниципальных служащих Администрации</w:t>
      </w:r>
    </w:p>
    <w:p w:rsidR="00EC1002" w:rsidRPr="00EC1002" w:rsidRDefault="00EC1002" w:rsidP="00EC1002">
      <w:pPr>
        <w:ind w:firstLine="709"/>
        <w:jc w:val="both"/>
        <w:rPr>
          <w:sz w:val="28"/>
          <w:szCs w:val="28"/>
        </w:rPr>
      </w:pPr>
      <w:r w:rsidRPr="00EC1002">
        <w:rPr>
          <w:sz w:val="28"/>
          <w:szCs w:val="28"/>
        </w:rPr>
        <w:t> 3.4.1. Обработка персональных данных муниципальных служащих и работников администрации (далее - служащие) осуществляется с их письменного согласия, которое действует со дня их поступления на муниципальную службу на время прохождения муниципальной службы (Приложение 3).</w:t>
      </w:r>
    </w:p>
    <w:p w:rsidR="00EC1002" w:rsidRPr="00EC1002" w:rsidRDefault="00EC1002" w:rsidP="00EC1002">
      <w:pPr>
        <w:ind w:firstLine="709"/>
        <w:jc w:val="both"/>
        <w:rPr>
          <w:sz w:val="28"/>
          <w:szCs w:val="28"/>
        </w:rPr>
      </w:pPr>
      <w:r w:rsidRPr="00EC1002">
        <w:rPr>
          <w:sz w:val="28"/>
          <w:szCs w:val="28"/>
        </w:rPr>
        <w:t xml:space="preserve">3.4.2. Лицо, уполномоченное на обработку персональных данных муниципальных служащих </w:t>
      </w:r>
      <w:r w:rsidR="00033915">
        <w:rPr>
          <w:sz w:val="28"/>
          <w:szCs w:val="28"/>
        </w:rPr>
        <w:t>–</w:t>
      </w:r>
      <w:r w:rsidRPr="00EC1002">
        <w:rPr>
          <w:sz w:val="28"/>
          <w:szCs w:val="28"/>
        </w:rPr>
        <w:t xml:space="preserve"> </w:t>
      </w:r>
      <w:r w:rsidR="00033915">
        <w:rPr>
          <w:sz w:val="28"/>
          <w:szCs w:val="28"/>
        </w:rPr>
        <w:t xml:space="preserve">старший инспектор, ответственный за учет кадров </w:t>
      </w:r>
      <w:r w:rsidRPr="00EC1002">
        <w:rPr>
          <w:sz w:val="28"/>
          <w:szCs w:val="28"/>
        </w:rPr>
        <w:t>(далее - специалист) обеспечивает защиту персональных данных служащих, содержащихся в личных делах, от неправомерного их использования или утраты.</w:t>
      </w:r>
    </w:p>
    <w:p w:rsidR="00EC1002" w:rsidRPr="00EC1002" w:rsidRDefault="00EC1002" w:rsidP="00EC1002">
      <w:pPr>
        <w:ind w:firstLine="709"/>
        <w:jc w:val="both"/>
        <w:rPr>
          <w:sz w:val="28"/>
          <w:szCs w:val="28"/>
        </w:rPr>
      </w:pPr>
      <w:r w:rsidRPr="00EC1002">
        <w:rPr>
          <w:sz w:val="28"/>
          <w:szCs w:val="28"/>
        </w:rPr>
        <w:t>3.4.3. Обработка персональных данных служащих осуществляется как с использованием средств автоматизации, так и без использования таких средств.</w:t>
      </w:r>
    </w:p>
    <w:p w:rsidR="00EC1002" w:rsidRPr="00EC1002" w:rsidRDefault="00EC1002" w:rsidP="00EC1002">
      <w:pPr>
        <w:ind w:firstLine="709"/>
        <w:jc w:val="both"/>
        <w:rPr>
          <w:sz w:val="28"/>
          <w:szCs w:val="28"/>
        </w:rPr>
      </w:pPr>
      <w:r w:rsidRPr="00EC1002">
        <w:rPr>
          <w:sz w:val="28"/>
          <w:szCs w:val="28"/>
        </w:rPr>
        <w:t>3.4.4. При обработке персональных данных служащих специалист обязан соблюдать следующие требования:</w:t>
      </w:r>
    </w:p>
    <w:p w:rsidR="00EC1002" w:rsidRPr="00EC1002" w:rsidRDefault="00EC1002" w:rsidP="00EC1002">
      <w:pPr>
        <w:ind w:firstLine="709"/>
        <w:jc w:val="both"/>
        <w:rPr>
          <w:sz w:val="28"/>
          <w:szCs w:val="28"/>
        </w:rPr>
      </w:pPr>
      <w:r w:rsidRPr="00EC1002">
        <w:rPr>
          <w:sz w:val="28"/>
          <w:szCs w:val="28"/>
        </w:rPr>
        <w:t>3.4.4.1. объем и характер обрабатываемых персональных данных, способы обработки персональных данных должны соответствовать целям обработки персональных данных;</w:t>
      </w:r>
    </w:p>
    <w:p w:rsidR="00EC1002" w:rsidRPr="00EC1002" w:rsidRDefault="00EC1002" w:rsidP="00EC1002">
      <w:pPr>
        <w:ind w:firstLine="709"/>
        <w:jc w:val="both"/>
        <w:rPr>
          <w:sz w:val="28"/>
          <w:szCs w:val="28"/>
        </w:rPr>
      </w:pPr>
      <w:r w:rsidRPr="00EC1002">
        <w:rPr>
          <w:sz w:val="28"/>
          <w:szCs w:val="28"/>
        </w:rPr>
        <w:t>3.4.4.2.  защита персональных данных служащего от неправомерного их использования или уничтожения обеспечивается в порядке, установленном нормативными правовыми актами Российской Федерации;</w:t>
      </w:r>
    </w:p>
    <w:p w:rsidR="00EC1002" w:rsidRPr="00EC1002" w:rsidRDefault="00EC1002" w:rsidP="00EC1002">
      <w:pPr>
        <w:ind w:firstLine="709"/>
        <w:jc w:val="both"/>
        <w:rPr>
          <w:sz w:val="28"/>
          <w:szCs w:val="28"/>
        </w:rPr>
      </w:pPr>
      <w:proofErr w:type="gramStart"/>
      <w:r w:rsidRPr="00EC1002">
        <w:rPr>
          <w:sz w:val="28"/>
          <w:szCs w:val="28"/>
        </w:rPr>
        <w:t xml:space="preserve">3.4.4.3.   передача персональных данных служащего не допускается без письменного согласия служащего (Приложение 4), за исключением случаев, установленных федеральными </w:t>
      </w:r>
      <w:hyperlink r:id="rId11" w:history="1">
        <w:r w:rsidRPr="00EC1002">
          <w:rPr>
            <w:sz w:val="28"/>
            <w:szCs w:val="28"/>
          </w:rPr>
          <w:t>законами</w:t>
        </w:r>
      </w:hyperlink>
      <w:r w:rsidRPr="00EC1002">
        <w:rPr>
          <w:sz w:val="28"/>
          <w:szCs w:val="28"/>
        </w:rPr>
        <w:t>. В случае если лицо, обратившееся с запросом, не обладает соответствующими полномочиями на получение персональных данных служащего, либо отсутствует письменное согласие служащего на передачу его персональных данных, специалист вправе отказать в предоставлении персональных данных.</w:t>
      </w:r>
      <w:proofErr w:type="gramEnd"/>
      <w:r w:rsidRPr="00EC1002">
        <w:rPr>
          <w:sz w:val="28"/>
          <w:szCs w:val="28"/>
        </w:rPr>
        <w:t xml:space="preserve"> В этом случае лицу, обратившемуся с запросом, направляется письменный мотивированный отказ в предоставлении запрашиваемой информации;</w:t>
      </w:r>
    </w:p>
    <w:p w:rsidR="00EC1002" w:rsidRPr="00EC1002" w:rsidRDefault="00EC1002" w:rsidP="00EC1002">
      <w:pPr>
        <w:ind w:firstLine="709"/>
        <w:jc w:val="both"/>
        <w:rPr>
          <w:sz w:val="28"/>
          <w:szCs w:val="28"/>
        </w:rPr>
      </w:pPr>
      <w:r w:rsidRPr="00EC1002">
        <w:rPr>
          <w:sz w:val="28"/>
          <w:szCs w:val="28"/>
        </w:rPr>
        <w:lastRenderedPageBreak/>
        <w:t>3.4.4.4.   обеспечение конфиденциальности персональных данных служащих, за исключением случаев обезличивания персональных данных и в отношении общедоступных персональных данных;</w:t>
      </w:r>
    </w:p>
    <w:p w:rsidR="00EC1002" w:rsidRPr="00EC1002" w:rsidRDefault="00EC1002" w:rsidP="00EC1002">
      <w:pPr>
        <w:ind w:firstLine="709"/>
        <w:jc w:val="both"/>
        <w:rPr>
          <w:sz w:val="28"/>
          <w:szCs w:val="28"/>
        </w:rPr>
      </w:pPr>
      <w:r w:rsidRPr="00EC1002">
        <w:rPr>
          <w:sz w:val="28"/>
          <w:szCs w:val="28"/>
        </w:rPr>
        <w:t>3.4.4.5.   хранение персональных данных должно осуществляться в форме, позволяющей определить служащего и иное лицо, являющееся субъектом персональных данных, не дольше, чем этого требуют цели их обработки. Указанные сведения подлежат уничтожению по достижении цели обработки или в случае утраты необходимости в их достижении, если иное не установлено законодательством Российской Федерации. Факт уничтожения персональных данных оформляется соответствующим актом;</w:t>
      </w:r>
    </w:p>
    <w:p w:rsidR="00EC1002" w:rsidRPr="00EC1002" w:rsidRDefault="00EC1002" w:rsidP="00EC1002">
      <w:pPr>
        <w:ind w:firstLine="709"/>
        <w:jc w:val="both"/>
        <w:rPr>
          <w:sz w:val="28"/>
          <w:szCs w:val="28"/>
        </w:rPr>
      </w:pPr>
      <w:r w:rsidRPr="00EC1002">
        <w:rPr>
          <w:sz w:val="28"/>
          <w:szCs w:val="28"/>
        </w:rPr>
        <w:t>3.4.4.6.   опубликование и распространение персональных данных служащих допускается в случаях, установленных законодательством Российской Федерации.</w:t>
      </w:r>
    </w:p>
    <w:p w:rsidR="00EC1002" w:rsidRPr="00EC1002" w:rsidRDefault="00EC1002" w:rsidP="00EC1002">
      <w:pPr>
        <w:ind w:firstLine="709"/>
        <w:jc w:val="both"/>
        <w:rPr>
          <w:sz w:val="28"/>
          <w:szCs w:val="28"/>
        </w:rPr>
      </w:pPr>
      <w:r w:rsidRPr="00EC1002">
        <w:rPr>
          <w:sz w:val="28"/>
          <w:szCs w:val="28"/>
        </w:rPr>
        <w:t>3.4.5. В целях обеспечения защиты персональных данных служащие вправе:</w:t>
      </w:r>
    </w:p>
    <w:p w:rsidR="00EC1002" w:rsidRPr="00EC1002" w:rsidRDefault="00EC1002" w:rsidP="00EC1002">
      <w:pPr>
        <w:ind w:firstLine="709"/>
        <w:jc w:val="both"/>
        <w:rPr>
          <w:sz w:val="28"/>
          <w:szCs w:val="28"/>
        </w:rPr>
      </w:pPr>
      <w:r w:rsidRPr="00EC1002">
        <w:rPr>
          <w:sz w:val="28"/>
          <w:szCs w:val="28"/>
        </w:rPr>
        <w:t>3.4.5.1. получать полную информацию о своих персональных данных и способе обработки этих данных (в том числе автоматизированной);</w:t>
      </w:r>
    </w:p>
    <w:p w:rsidR="00EC1002" w:rsidRPr="00EC1002" w:rsidRDefault="00EC1002" w:rsidP="00EC1002">
      <w:pPr>
        <w:ind w:firstLine="709"/>
        <w:jc w:val="both"/>
        <w:rPr>
          <w:sz w:val="28"/>
          <w:szCs w:val="28"/>
        </w:rPr>
      </w:pPr>
      <w:r w:rsidRPr="00EC1002">
        <w:rPr>
          <w:sz w:val="28"/>
          <w:szCs w:val="28"/>
        </w:rPr>
        <w:t xml:space="preserve">3.4.5.2.  осуществлять свободный бесплатный доступ к своим персональным данным, включая право получать копии любой записи, за исключением случаев, предусмотренных Федеральным </w:t>
      </w:r>
      <w:hyperlink r:id="rId12" w:history="1">
        <w:r w:rsidRPr="00EC1002">
          <w:rPr>
            <w:sz w:val="28"/>
            <w:szCs w:val="28"/>
          </w:rPr>
          <w:t>законом</w:t>
        </w:r>
      </w:hyperlink>
      <w:r w:rsidRPr="00EC1002">
        <w:rPr>
          <w:sz w:val="28"/>
          <w:szCs w:val="28"/>
        </w:rPr>
        <w:t xml:space="preserve"> «О персональных данных»;</w:t>
      </w:r>
    </w:p>
    <w:p w:rsidR="00EC1002" w:rsidRPr="00EC1002" w:rsidRDefault="00EC1002" w:rsidP="00EC1002">
      <w:pPr>
        <w:ind w:firstLine="709"/>
        <w:jc w:val="both"/>
        <w:rPr>
          <w:sz w:val="28"/>
          <w:szCs w:val="28"/>
        </w:rPr>
      </w:pPr>
      <w:r w:rsidRPr="00EC1002">
        <w:rPr>
          <w:sz w:val="28"/>
          <w:szCs w:val="28"/>
        </w:rPr>
        <w:t>3.4.5.3.  требовать внесения необходимых изменений, уничтожения или блокирования соответствующих персональных данных, которые являются неполными, устаревшими, недостоверными, незаконно полученными или не являются необходимыми для заявленной цели обработки;</w:t>
      </w:r>
    </w:p>
    <w:p w:rsidR="00EC1002" w:rsidRPr="00EC1002" w:rsidRDefault="00EC1002" w:rsidP="00EC1002">
      <w:pPr>
        <w:ind w:firstLine="709"/>
        <w:jc w:val="both"/>
        <w:rPr>
          <w:sz w:val="28"/>
          <w:szCs w:val="28"/>
        </w:rPr>
      </w:pPr>
      <w:r w:rsidRPr="00EC1002">
        <w:rPr>
          <w:sz w:val="28"/>
          <w:szCs w:val="28"/>
        </w:rPr>
        <w:t>3.4.5.4.  обжаловать в порядке, установленном законодательством Российской Федерации, действия (бездействие) уполномоченных должностных лиц.</w:t>
      </w:r>
    </w:p>
    <w:p w:rsidR="00EC1002" w:rsidRPr="00EC1002" w:rsidRDefault="00EC1002" w:rsidP="00EC1002">
      <w:pPr>
        <w:ind w:firstLine="709"/>
        <w:jc w:val="both"/>
        <w:rPr>
          <w:sz w:val="28"/>
          <w:szCs w:val="28"/>
        </w:rPr>
      </w:pPr>
      <w:r w:rsidRPr="00EC1002">
        <w:rPr>
          <w:sz w:val="28"/>
          <w:szCs w:val="28"/>
        </w:rPr>
        <w:t xml:space="preserve">3.4.6. Администрация в соответствии со </w:t>
      </w:r>
      <w:hyperlink r:id="rId13" w:history="1">
        <w:r w:rsidRPr="00EC1002">
          <w:rPr>
            <w:sz w:val="28"/>
            <w:szCs w:val="28"/>
          </w:rPr>
          <w:t xml:space="preserve">статьей </w:t>
        </w:r>
      </w:hyperlink>
      <w:r w:rsidRPr="00EC1002">
        <w:rPr>
          <w:sz w:val="28"/>
          <w:szCs w:val="28"/>
        </w:rPr>
        <w:t>33 Федерального закона от 02.03.2007 № 25-ФЗ «О муниципальной службе в Российской Федерации» вправе осуществлять обработку персональных данных служащих при формировании кадрового резерва.</w:t>
      </w:r>
    </w:p>
    <w:p w:rsidR="00EC1002" w:rsidRPr="00EC1002" w:rsidRDefault="00EC1002" w:rsidP="00EC1002">
      <w:pPr>
        <w:ind w:firstLine="709"/>
        <w:jc w:val="both"/>
        <w:rPr>
          <w:sz w:val="28"/>
          <w:szCs w:val="28"/>
        </w:rPr>
      </w:pPr>
      <w:r w:rsidRPr="00EC1002">
        <w:rPr>
          <w:sz w:val="28"/>
          <w:szCs w:val="28"/>
        </w:rPr>
        <w:t>3.4.7. Администрация   в соответствии со статьей 17 Федерального закона от 02.03.2007 № 25-ФЗ «О муниципальной службе в Российской Федерации» вправе осуществлять обработку персональных данных кандидатов на замещение вакантных должностей муниципальной службы.</w:t>
      </w:r>
    </w:p>
    <w:p w:rsidR="00EC1002" w:rsidRPr="00EC1002" w:rsidRDefault="00EC1002" w:rsidP="00EC1002">
      <w:pPr>
        <w:ind w:firstLine="709"/>
        <w:jc w:val="both"/>
        <w:rPr>
          <w:sz w:val="28"/>
          <w:szCs w:val="28"/>
        </w:rPr>
      </w:pPr>
      <w:r w:rsidRPr="00EC1002">
        <w:rPr>
          <w:sz w:val="28"/>
          <w:szCs w:val="28"/>
        </w:rPr>
        <w:t> </w:t>
      </w:r>
      <w:bookmarkStart w:id="7" w:name="_Toc297249742"/>
      <w:bookmarkStart w:id="8" w:name="_Toc297249921"/>
      <w:bookmarkStart w:id="9" w:name="_Toc315963277"/>
      <w:r w:rsidRPr="00EC1002">
        <w:rPr>
          <w:sz w:val="28"/>
          <w:szCs w:val="28"/>
        </w:rPr>
        <w:t>4.Передача и хранение персональных данных</w:t>
      </w:r>
      <w:bookmarkEnd w:id="7"/>
      <w:bookmarkEnd w:id="8"/>
      <w:bookmarkEnd w:id="9"/>
      <w:r w:rsidRPr="00EC1002">
        <w:rPr>
          <w:sz w:val="28"/>
          <w:szCs w:val="28"/>
        </w:rPr>
        <w:t xml:space="preserve"> </w:t>
      </w:r>
    </w:p>
    <w:p w:rsidR="00EC1002" w:rsidRPr="00EC1002" w:rsidRDefault="00EC1002" w:rsidP="00EC1002">
      <w:pPr>
        <w:ind w:firstLine="709"/>
        <w:jc w:val="both"/>
        <w:rPr>
          <w:sz w:val="28"/>
          <w:szCs w:val="28"/>
        </w:rPr>
      </w:pPr>
      <w:r w:rsidRPr="00EC1002">
        <w:rPr>
          <w:sz w:val="28"/>
          <w:szCs w:val="28"/>
        </w:rPr>
        <w:t xml:space="preserve">4.1.При передаче персональных данных субъекта Администрация должно соблюдать следующие требования:  </w:t>
      </w:r>
    </w:p>
    <w:p w:rsidR="00EC1002" w:rsidRPr="00EC1002" w:rsidRDefault="00EC1002" w:rsidP="00EC1002">
      <w:pPr>
        <w:ind w:firstLine="709"/>
        <w:jc w:val="both"/>
        <w:rPr>
          <w:sz w:val="28"/>
          <w:szCs w:val="28"/>
        </w:rPr>
      </w:pPr>
      <w:r w:rsidRPr="00EC1002">
        <w:rPr>
          <w:sz w:val="28"/>
          <w:szCs w:val="28"/>
        </w:rPr>
        <w:t xml:space="preserve">4.1.1. Не сообщать персональные данные субъекта третьей стороне без письменного согласия субъекта, за исключением случаев, когда это необходимо в целях предупреждения угрозы жизни и здоровью сотрудника, а также в случаях, установленных федеральным законом. </w:t>
      </w:r>
    </w:p>
    <w:p w:rsidR="00EC1002" w:rsidRPr="00EC1002" w:rsidRDefault="00EC1002" w:rsidP="00EC1002">
      <w:pPr>
        <w:ind w:firstLine="709"/>
        <w:jc w:val="both"/>
        <w:rPr>
          <w:sz w:val="28"/>
          <w:szCs w:val="28"/>
        </w:rPr>
      </w:pPr>
      <w:r w:rsidRPr="00EC1002">
        <w:rPr>
          <w:sz w:val="28"/>
          <w:szCs w:val="28"/>
        </w:rPr>
        <w:t xml:space="preserve">4.1.2.Предупредить лиц, получивших персональные данные субъекта, о том, что эти данные могут быть использованы лишь в целях, для которых они </w:t>
      </w:r>
      <w:r w:rsidRPr="00EC1002">
        <w:rPr>
          <w:sz w:val="28"/>
          <w:szCs w:val="28"/>
        </w:rPr>
        <w:lastRenderedPageBreak/>
        <w:t xml:space="preserve">сообщены, и требовать от этих лиц подтверждения того, что это правило соблюдено. Лица, получившие персональные данные субъекта, обязаны соблюдать </w:t>
      </w:r>
      <w:r w:rsidR="00033915">
        <w:rPr>
          <w:sz w:val="28"/>
          <w:szCs w:val="28"/>
        </w:rPr>
        <w:t>режим конфиденциальности. Данные Правила не распространяю</w:t>
      </w:r>
      <w:r w:rsidRPr="00EC1002">
        <w:rPr>
          <w:sz w:val="28"/>
          <w:szCs w:val="28"/>
        </w:rPr>
        <w:t>тся на обмен персональными данными субъектов в порядке, установленном федеральными законами.</w:t>
      </w:r>
    </w:p>
    <w:p w:rsidR="00EC1002" w:rsidRPr="00EC1002" w:rsidRDefault="00EC1002" w:rsidP="00EC1002">
      <w:pPr>
        <w:ind w:firstLine="709"/>
        <w:jc w:val="both"/>
        <w:rPr>
          <w:sz w:val="28"/>
          <w:szCs w:val="28"/>
        </w:rPr>
      </w:pPr>
      <w:r w:rsidRPr="00EC1002">
        <w:rPr>
          <w:sz w:val="28"/>
          <w:szCs w:val="28"/>
        </w:rPr>
        <w:t xml:space="preserve">4.1.3.Осуществлять передачу персональных данных субъектов в пределах Администрации в соответствии с настоящим Правилами. </w:t>
      </w:r>
    </w:p>
    <w:p w:rsidR="00EC1002" w:rsidRPr="00EC1002" w:rsidRDefault="00EC1002" w:rsidP="00EC1002">
      <w:pPr>
        <w:ind w:firstLine="709"/>
        <w:jc w:val="both"/>
        <w:rPr>
          <w:sz w:val="28"/>
          <w:szCs w:val="28"/>
        </w:rPr>
      </w:pPr>
      <w:r w:rsidRPr="00EC1002">
        <w:rPr>
          <w:sz w:val="28"/>
          <w:szCs w:val="28"/>
        </w:rPr>
        <w:t>4.1.4.Разрешать доступ к персональным данным субъектов только специально уполномоченным лицам, при этом указанные лица должны иметь право получать только те персональные данные сотрудников и граждан, которые необходимы для выполнения конкретной функции.</w:t>
      </w:r>
    </w:p>
    <w:p w:rsidR="00EC1002" w:rsidRPr="00EC1002" w:rsidRDefault="00EC1002" w:rsidP="00EC1002">
      <w:pPr>
        <w:ind w:firstLine="709"/>
        <w:jc w:val="both"/>
        <w:rPr>
          <w:sz w:val="28"/>
          <w:szCs w:val="28"/>
        </w:rPr>
      </w:pPr>
      <w:r w:rsidRPr="00EC1002">
        <w:rPr>
          <w:sz w:val="28"/>
          <w:szCs w:val="28"/>
        </w:rPr>
        <w:t xml:space="preserve"> 4.1.5. Передавать персональные данные представителям в порядке, установленном законодательством Российской Федерации, и ограничивать эту информацию только теми персональными данными субъекта, которые необходимы для выполнения указанными представителями их функции. </w:t>
      </w:r>
    </w:p>
    <w:p w:rsidR="00EC1002" w:rsidRPr="00EC1002" w:rsidRDefault="00EC1002" w:rsidP="00EC1002">
      <w:pPr>
        <w:ind w:firstLine="709"/>
        <w:jc w:val="both"/>
        <w:rPr>
          <w:sz w:val="28"/>
          <w:szCs w:val="28"/>
        </w:rPr>
      </w:pPr>
      <w:r w:rsidRPr="00EC1002">
        <w:rPr>
          <w:sz w:val="28"/>
          <w:szCs w:val="28"/>
        </w:rPr>
        <w:t xml:space="preserve"> 4.1.6.Не допускается отвечать на вопросы, связанные с передачей персональной информации, по телефону или факсу.</w:t>
      </w:r>
    </w:p>
    <w:p w:rsidR="00EC1002" w:rsidRPr="00EC1002" w:rsidRDefault="00EC1002" w:rsidP="00EC1002">
      <w:pPr>
        <w:ind w:firstLine="709"/>
        <w:jc w:val="both"/>
        <w:rPr>
          <w:sz w:val="28"/>
          <w:szCs w:val="28"/>
        </w:rPr>
      </w:pPr>
      <w:r w:rsidRPr="00EC1002">
        <w:rPr>
          <w:sz w:val="28"/>
          <w:szCs w:val="28"/>
        </w:rPr>
        <w:t xml:space="preserve">  4.2.Хранение и использование персональных данных:</w:t>
      </w:r>
    </w:p>
    <w:p w:rsidR="00EC1002" w:rsidRPr="00EC1002" w:rsidRDefault="00EC1002" w:rsidP="00EC1002">
      <w:pPr>
        <w:ind w:firstLine="709"/>
        <w:jc w:val="both"/>
        <w:rPr>
          <w:sz w:val="28"/>
          <w:szCs w:val="28"/>
        </w:rPr>
      </w:pPr>
      <w:r w:rsidRPr="00EC1002">
        <w:rPr>
          <w:sz w:val="28"/>
          <w:szCs w:val="28"/>
        </w:rPr>
        <w:t xml:space="preserve">  4.2.1.Персональные данные субъектов обрабатываются и хранятся на</w:t>
      </w:r>
      <w:r w:rsidR="00033915">
        <w:rPr>
          <w:sz w:val="28"/>
          <w:szCs w:val="28"/>
        </w:rPr>
        <w:t xml:space="preserve"> бумажных носителях в помещении</w:t>
      </w:r>
      <w:r w:rsidRPr="00EC1002">
        <w:rPr>
          <w:sz w:val="28"/>
          <w:szCs w:val="28"/>
        </w:rPr>
        <w:t xml:space="preserve"> Администрации и на </w:t>
      </w:r>
      <w:r w:rsidR="00033915">
        <w:rPr>
          <w:sz w:val="28"/>
          <w:szCs w:val="28"/>
        </w:rPr>
        <w:t>электронных носителях</w:t>
      </w:r>
      <w:r w:rsidRPr="00EC1002">
        <w:rPr>
          <w:sz w:val="28"/>
          <w:szCs w:val="28"/>
        </w:rPr>
        <w:t>.</w:t>
      </w:r>
    </w:p>
    <w:p w:rsidR="00EC1002" w:rsidRPr="00EC1002" w:rsidRDefault="00EC1002" w:rsidP="00EC1002">
      <w:pPr>
        <w:ind w:firstLine="709"/>
        <w:jc w:val="both"/>
        <w:rPr>
          <w:sz w:val="28"/>
          <w:szCs w:val="28"/>
        </w:rPr>
      </w:pPr>
      <w:r w:rsidRPr="00EC1002">
        <w:rPr>
          <w:sz w:val="28"/>
          <w:szCs w:val="28"/>
        </w:rPr>
        <w:t xml:space="preserve">  4.2.3.Персональные данные субъектов могут быть получены, проходить дальнейшую обработку и передаваться на </w:t>
      </w:r>
      <w:proofErr w:type="gramStart"/>
      <w:r w:rsidRPr="00EC1002">
        <w:rPr>
          <w:sz w:val="28"/>
          <w:szCs w:val="28"/>
        </w:rPr>
        <w:t>хранение</w:t>
      </w:r>
      <w:proofErr w:type="gramEnd"/>
      <w:r w:rsidRPr="00EC1002">
        <w:rPr>
          <w:sz w:val="28"/>
          <w:szCs w:val="28"/>
        </w:rPr>
        <w:t xml:space="preserve"> как на бумажных носителях, так и в электронном виде — в локальной компьютерной сети, в компьютерных программах и электронных базах данных.</w:t>
      </w:r>
    </w:p>
    <w:p w:rsidR="00EC1002" w:rsidRPr="00EC1002" w:rsidRDefault="00EC1002" w:rsidP="00EC1002">
      <w:pPr>
        <w:ind w:firstLine="709"/>
        <w:jc w:val="both"/>
        <w:rPr>
          <w:sz w:val="28"/>
          <w:szCs w:val="28"/>
        </w:rPr>
      </w:pPr>
      <w:r w:rsidRPr="00EC1002">
        <w:rPr>
          <w:sz w:val="28"/>
          <w:szCs w:val="28"/>
        </w:rPr>
        <w:t xml:space="preserve">   4.2.4.Хранение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является субъект персональных данных. </w:t>
      </w:r>
      <w:proofErr w:type="spellStart"/>
      <w:r w:rsidRPr="00EC1002">
        <w:rPr>
          <w:sz w:val="28"/>
          <w:szCs w:val="28"/>
        </w:rPr>
        <w:t>ПДн</w:t>
      </w:r>
      <w:proofErr w:type="spellEnd"/>
      <w:r w:rsidRPr="00EC1002">
        <w:rPr>
          <w:sz w:val="28"/>
          <w:szCs w:val="28"/>
        </w:rPr>
        <w:t xml:space="preserve"> субъектов должны удаляться из Информационных систем персональных данных Администрации по достижении целей обработки, при этом допускается хранить документы, содержащие </w:t>
      </w:r>
      <w:proofErr w:type="spellStart"/>
      <w:r w:rsidRPr="00EC1002">
        <w:rPr>
          <w:sz w:val="28"/>
          <w:szCs w:val="28"/>
        </w:rPr>
        <w:t>ПДн</w:t>
      </w:r>
      <w:proofErr w:type="spellEnd"/>
      <w:r w:rsidRPr="00EC1002">
        <w:rPr>
          <w:sz w:val="28"/>
          <w:szCs w:val="28"/>
        </w:rPr>
        <w:t>, срок хранения которых регулирует Федеральный закон от 22 октября 2004 г. №125-ФЗ  «Об архивном деле в РФ».</w:t>
      </w:r>
    </w:p>
    <w:p w:rsidR="00EC1002" w:rsidRPr="00EC1002" w:rsidRDefault="00EC1002" w:rsidP="00EC1002">
      <w:pPr>
        <w:keepNext/>
        <w:tabs>
          <w:tab w:val="left" w:pos="567"/>
          <w:tab w:val="left" w:pos="993"/>
          <w:tab w:val="left" w:pos="1134"/>
        </w:tabs>
        <w:jc w:val="both"/>
        <w:rPr>
          <w:sz w:val="28"/>
          <w:szCs w:val="28"/>
        </w:rPr>
      </w:pPr>
      <w:r w:rsidRPr="00EC1002">
        <w:rPr>
          <w:sz w:val="28"/>
          <w:szCs w:val="28"/>
        </w:rPr>
        <w:lastRenderedPageBreak/>
        <w:t xml:space="preserve">  4.3.При получении персональных данных не от субъекта (за исключением случаев, если персональные данные были предоставлены Администрации на основании федерального закона или если персональные данные являются общедоступными), Администрация до начала обработки таких персональных данных обязана предоставить субъекту следующую информацию:</w:t>
      </w:r>
    </w:p>
    <w:p w:rsidR="00EC1002" w:rsidRPr="00EC1002" w:rsidRDefault="00EC1002" w:rsidP="00EC1002">
      <w:pPr>
        <w:keepNext/>
        <w:keepLines/>
        <w:tabs>
          <w:tab w:val="left" w:pos="567"/>
          <w:tab w:val="left" w:pos="993"/>
          <w:tab w:val="left" w:pos="1134"/>
        </w:tabs>
        <w:jc w:val="both"/>
        <w:rPr>
          <w:bCs/>
          <w:sz w:val="28"/>
          <w:szCs w:val="28"/>
        </w:rPr>
      </w:pPr>
      <w:r w:rsidRPr="00EC1002">
        <w:rPr>
          <w:bCs/>
          <w:sz w:val="28"/>
          <w:szCs w:val="28"/>
        </w:rPr>
        <w:t>– наименование (фамилия, имя, отчество) и адрес оператора или его представителя;</w:t>
      </w:r>
    </w:p>
    <w:p w:rsidR="00EC1002" w:rsidRPr="00EC1002" w:rsidRDefault="00EC1002" w:rsidP="00EC1002">
      <w:pPr>
        <w:keepNext/>
        <w:keepLines/>
        <w:tabs>
          <w:tab w:val="left" w:pos="567"/>
          <w:tab w:val="left" w:pos="993"/>
          <w:tab w:val="left" w:pos="1134"/>
        </w:tabs>
        <w:jc w:val="both"/>
        <w:rPr>
          <w:bCs/>
          <w:sz w:val="28"/>
          <w:szCs w:val="28"/>
        </w:rPr>
      </w:pPr>
      <w:r w:rsidRPr="00EC1002">
        <w:rPr>
          <w:bCs/>
          <w:sz w:val="28"/>
          <w:szCs w:val="28"/>
        </w:rPr>
        <w:t>– цель обработки персональных данных и ее правовое основание;</w:t>
      </w:r>
    </w:p>
    <w:p w:rsidR="00EC1002" w:rsidRPr="00EC1002" w:rsidRDefault="00EC1002" w:rsidP="00EC1002">
      <w:pPr>
        <w:keepNext/>
        <w:keepLines/>
        <w:tabs>
          <w:tab w:val="left" w:pos="567"/>
          <w:tab w:val="left" w:pos="993"/>
          <w:tab w:val="left" w:pos="1134"/>
        </w:tabs>
        <w:jc w:val="both"/>
        <w:rPr>
          <w:bCs/>
          <w:sz w:val="28"/>
          <w:szCs w:val="28"/>
        </w:rPr>
      </w:pPr>
      <w:r w:rsidRPr="00EC1002">
        <w:rPr>
          <w:bCs/>
          <w:sz w:val="28"/>
          <w:szCs w:val="28"/>
        </w:rPr>
        <w:t>–предполагаемые пользователи персональных данных;</w:t>
      </w:r>
    </w:p>
    <w:p w:rsidR="00EC1002" w:rsidRPr="00EC1002" w:rsidRDefault="00EC1002" w:rsidP="00EC1002">
      <w:pPr>
        <w:keepNext/>
        <w:keepLines/>
        <w:tabs>
          <w:tab w:val="left" w:pos="567"/>
          <w:tab w:val="left" w:pos="993"/>
          <w:tab w:val="left" w:pos="1134"/>
        </w:tabs>
        <w:jc w:val="both"/>
        <w:rPr>
          <w:bCs/>
          <w:sz w:val="28"/>
          <w:szCs w:val="28"/>
        </w:rPr>
      </w:pPr>
      <w:r w:rsidRPr="00EC1002">
        <w:rPr>
          <w:bCs/>
          <w:sz w:val="28"/>
          <w:szCs w:val="28"/>
        </w:rPr>
        <w:t>–установленные Федеральным законом от 27 июля 2006 г. № 152-ФЗ «О персональных данных» права субъекта персональных данных.</w:t>
      </w:r>
    </w:p>
    <w:p w:rsidR="00EC1002" w:rsidRPr="00EC1002" w:rsidRDefault="00EC1002" w:rsidP="00EC1002">
      <w:pPr>
        <w:jc w:val="both"/>
        <w:rPr>
          <w:sz w:val="28"/>
          <w:szCs w:val="28"/>
        </w:rPr>
      </w:pPr>
      <w:r w:rsidRPr="00EC1002">
        <w:rPr>
          <w:sz w:val="28"/>
          <w:szCs w:val="28"/>
        </w:rPr>
        <w:t xml:space="preserve">         4.4.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3 (трех) рабочих дней </w:t>
      </w:r>
      <w:proofErr w:type="gramStart"/>
      <w:r w:rsidRPr="00EC1002">
        <w:rPr>
          <w:sz w:val="28"/>
          <w:szCs w:val="28"/>
        </w:rPr>
        <w:t>с даты</w:t>
      </w:r>
      <w:proofErr w:type="gramEnd"/>
      <w:r w:rsidRPr="00EC1002">
        <w:rPr>
          <w:sz w:val="28"/>
          <w:szCs w:val="28"/>
        </w:rPr>
        <w:t xml:space="preserve">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10 (десяти) рабочих дней </w:t>
      </w:r>
      <w:proofErr w:type="gramStart"/>
      <w:r w:rsidRPr="00EC1002">
        <w:rPr>
          <w:sz w:val="28"/>
          <w:szCs w:val="28"/>
        </w:rPr>
        <w:t>с даты выявления</w:t>
      </w:r>
      <w:proofErr w:type="gramEnd"/>
      <w:r w:rsidRPr="00EC1002">
        <w:rPr>
          <w:sz w:val="28"/>
          <w:szCs w:val="28"/>
        </w:rPr>
        <w:t xml:space="preserve"> неправомерной обработки персональных данных, обязан уничтожить такие персональные данные или обеспечить их уничтожение. </w:t>
      </w:r>
      <w:proofErr w:type="gramStart"/>
      <w:r w:rsidRPr="00EC1002">
        <w:rPr>
          <w:sz w:val="28"/>
          <w:szCs w:val="28"/>
        </w:rPr>
        <w:t>Об устранении допущенных нарушений или об уничтожении персональных данных оператор обязан уведомить субъект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roofErr w:type="gramEnd"/>
    </w:p>
    <w:p w:rsidR="00EC1002" w:rsidRPr="00EC1002" w:rsidRDefault="00EC1002" w:rsidP="00EC1002">
      <w:pPr>
        <w:jc w:val="both"/>
        <w:rPr>
          <w:sz w:val="28"/>
          <w:szCs w:val="28"/>
        </w:rPr>
      </w:pPr>
      <w:r w:rsidRPr="00EC1002">
        <w:rPr>
          <w:sz w:val="28"/>
          <w:szCs w:val="28"/>
        </w:rPr>
        <w:t xml:space="preserve">          4.5. </w:t>
      </w:r>
      <w:proofErr w:type="gramStart"/>
      <w:r w:rsidRPr="00EC1002">
        <w:rPr>
          <w:sz w:val="28"/>
          <w:szCs w:val="28"/>
        </w:rPr>
        <w:t>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30 (тридцати) дней с даты достижения цели обработки персональных</w:t>
      </w:r>
      <w:proofErr w:type="gramEnd"/>
      <w:r w:rsidRPr="00EC1002">
        <w:rPr>
          <w:sz w:val="28"/>
          <w:szCs w:val="28"/>
        </w:rPr>
        <w:t xml:space="preserve"> данных, если иное не предусмотрено договором, стороной которого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законом или другими федеральными законами.</w:t>
      </w:r>
    </w:p>
    <w:p w:rsidR="00EC1002" w:rsidRPr="00EC1002" w:rsidRDefault="00EC1002" w:rsidP="00EC1002">
      <w:pPr>
        <w:jc w:val="both"/>
        <w:rPr>
          <w:sz w:val="28"/>
          <w:szCs w:val="28"/>
        </w:rPr>
      </w:pPr>
      <w:r w:rsidRPr="00EC1002">
        <w:rPr>
          <w:sz w:val="28"/>
          <w:szCs w:val="28"/>
        </w:rPr>
        <w:t xml:space="preserve">          4.6.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w:t>
      </w:r>
      <w:proofErr w:type="gramStart"/>
      <w:r w:rsidRPr="00EC1002">
        <w:rPr>
          <w:sz w:val="28"/>
          <w:szCs w:val="28"/>
        </w:rPr>
        <w:t>с даты поступления</w:t>
      </w:r>
      <w:proofErr w:type="gramEnd"/>
      <w:r w:rsidRPr="00EC1002">
        <w:rPr>
          <w:sz w:val="28"/>
          <w:szCs w:val="28"/>
        </w:rPr>
        <w:t xml:space="preserve"> указанного отзыва, если иное не предусмотрено соглашением между оператором и субъектом </w:t>
      </w:r>
      <w:r w:rsidRPr="00EC1002">
        <w:rPr>
          <w:sz w:val="28"/>
          <w:szCs w:val="28"/>
        </w:rPr>
        <w:lastRenderedPageBreak/>
        <w:t>персональных данных. Об уничтожении персональных данных оператор обязан уведомить субъекта персональных данных.</w:t>
      </w:r>
    </w:p>
    <w:p w:rsidR="00EC1002" w:rsidRPr="00EC1002" w:rsidRDefault="00EC1002" w:rsidP="00EC1002">
      <w:pPr>
        <w:jc w:val="both"/>
        <w:rPr>
          <w:sz w:val="28"/>
          <w:szCs w:val="28"/>
        </w:rPr>
      </w:pPr>
      <w:r w:rsidRPr="00EC1002">
        <w:rPr>
          <w:sz w:val="28"/>
          <w:szCs w:val="28"/>
        </w:rPr>
        <w:t xml:space="preserve">         4.7. </w:t>
      </w:r>
      <w:proofErr w:type="gramStart"/>
      <w:r w:rsidRPr="00EC1002">
        <w:rPr>
          <w:sz w:val="28"/>
          <w:szCs w:val="28"/>
        </w:rPr>
        <w:t xml:space="preserve">В случае отсутствия возможности уничтожения персональных данных в течение сроков, указанных выше,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6 (шесть) месяцев, если иной срок не установлен федеральными законами. </w:t>
      </w:r>
      <w:bookmarkStart w:id="10" w:name="_Toc315963278"/>
      <w:bookmarkStart w:id="11" w:name="_Toc297249743"/>
      <w:bookmarkStart w:id="12" w:name="_Toc297249922"/>
      <w:proofErr w:type="gramEnd"/>
    </w:p>
    <w:p w:rsidR="00EC1002" w:rsidRPr="00EC1002" w:rsidRDefault="00EC1002" w:rsidP="00EC1002">
      <w:pPr>
        <w:jc w:val="both"/>
        <w:rPr>
          <w:sz w:val="28"/>
          <w:szCs w:val="28"/>
        </w:rPr>
      </w:pPr>
      <w:r w:rsidRPr="00EC1002">
        <w:rPr>
          <w:sz w:val="28"/>
          <w:szCs w:val="28"/>
        </w:rPr>
        <w:t xml:space="preserve">            5.Доступ к персональным данным</w:t>
      </w:r>
      <w:bookmarkEnd w:id="10"/>
      <w:r w:rsidRPr="00EC1002">
        <w:rPr>
          <w:sz w:val="28"/>
          <w:szCs w:val="28"/>
        </w:rPr>
        <w:t xml:space="preserve"> </w:t>
      </w:r>
      <w:bookmarkEnd w:id="11"/>
      <w:bookmarkEnd w:id="12"/>
    </w:p>
    <w:p w:rsidR="00EC1002" w:rsidRPr="00EC1002" w:rsidRDefault="00EC1002" w:rsidP="00EC1002">
      <w:pPr>
        <w:jc w:val="both"/>
        <w:rPr>
          <w:sz w:val="28"/>
          <w:szCs w:val="28"/>
        </w:rPr>
      </w:pPr>
      <w:r w:rsidRPr="00EC1002">
        <w:rPr>
          <w:sz w:val="28"/>
          <w:szCs w:val="28"/>
        </w:rPr>
        <w:t xml:space="preserve">            5.1.Перечень лиц, имеющих право доступа к персональным данным, определяется «Списком лиц, которым необходим доступ к персональным данным», утверждаемым постановлением администрации </w:t>
      </w:r>
      <w:proofErr w:type="spellStart"/>
      <w:r w:rsidR="005A08AC">
        <w:rPr>
          <w:sz w:val="28"/>
          <w:szCs w:val="28"/>
        </w:rPr>
        <w:t>Еманжелинского</w:t>
      </w:r>
      <w:proofErr w:type="spellEnd"/>
      <w:r w:rsidR="005A08AC">
        <w:rPr>
          <w:sz w:val="28"/>
          <w:szCs w:val="28"/>
        </w:rPr>
        <w:t xml:space="preserve"> сельского поселения. Глава</w:t>
      </w:r>
      <w:r w:rsidR="005A08AC" w:rsidRPr="005A08AC">
        <w:rPr>
          <w:sz w:val="28"/>
          <w:szCs w:val="28"/>
        </w:rPr>
        <w:t xml:space="preserve"> </w:t>
      </w:r>
      <w:proofErr w:type="spellStart"/>
      <w:r w:rsidR="005A08AC" w:rsidRPr="005A08AC">
        <w:rPr>
          <w:sz w:val="28"/>
          <w:szCs w:val="28"/>
        </w:rPr>
        <w:t>Еманжелинского</w:t>
      </w:r>
      <w:proofErr w:type="spellEnd"/>
      <w:r w:rsidR="005A08AC" w:rsidRPr="005A08AC">
        <w:rPr>
          <w:sz w:val="28"/>
          <w:szCs w:val="28"/>
        </w:rPr>
        <w:t xml:space="preserve"> сельского поселения </w:t>
      </w:r>
      <w:r w:rsidRPr="00EC1002">
        <w:rPr>
          <w:sz w:val="28"/>
          <w:szCs w:val="28"/>
        </w:rPr>
        <w:t>имеет право доступа ко всем персональным данным. Доступ к персональным данным может быть предоставлен иному сотруднику Администрации, должность которого не поименована в Списке лиц, имеющих доступ к персональным данным, если этого требует производственная необходимость и выполняемая им трудовая функция. Для этого сотруднику следует составить докладную записку на имя главы с визой непосредственного руководителя.</w:t>
      </w:r>
    </w:p>
    <w:p w:rsidR="00EC1002" w:rsidRPr="00EC1002" w:rsidRDefault="00EC1002" w:rsidP="00EC1002">
      <w:pPr>
        <w:jc w:val="both"/>
        <w:rPr>
          <w:sz w:val="28"/>
          <w:szCs w:val="28"/>
        </w:rPr>
      </w:pPr>
      <w:r w:rsidRPr="00EC1002">
        <w:rPr>
          <w:sz w:val="28"/>
          <w:szCs w:val="28"/>
        </w:rPr>
        <w:t xml:space="preserve">          5.2.Субъект персональных данных, чьи персональные данные обрабатываются в информационной системе Администрации, имеет право:</w:t>
      </w:r>
    </w:p>
    <w:p w:rsidR="00EC1002" w:rsidRPr="00EC1002" w:rsidRDefault="00EC1002" w:rsidP="00EC1002">
      <w:pPr>
        <w:jc w:val="both"/>
        <w:rPr>
          <w:sz w:val="28"/>
          <w:szCs w:val="28"/>
        </w:rPr>
      </w:pPr>
      <w:r w:rsidRPr="00EC1002">
        <w:rPr>
          <w:sz w:val="28"/>
          <w:szCs w:val="28"/>
        </w:rPr>
        <w:t xml:space="preserve">          5.2.1.Получать доступ к своим персональным данным и знакомиться с ними, включая право на безвозмездное получение копий любой записи, содержащей персональные данные этого субъекта.</w:t>
      </w:r>
    </w:p>
    <w:p w:rsidR="00EC1002" w:rsidRPr="00EC1002" w:rsidRDefault="00EC1002" w:rsidP="00EC1002">
      <w:pPr>
        <w:jc w:val="both"/>
        <w:rPr>
          <w:sz w:val="28"/>
          <w:szCs w:val="28"/>
        </w:rPr>
      </w:pPr>
      <w:r w:rsidRPr="00EC1002">
        <w:rPr>
          <w:sz w:val="28"/>
          <w:szCs w:val="28"/>
        </w:rPr>
        <w:t xml:space="preserve">          5.2.2.Требовать от Администрации уточнения, исключения или исправления неполных, неверных, устаревших, недостоверных, незаконно полученных или не являющих </w:t>
      </w:r>
      <w:proofErr w:type="gramStart"/>
      <w:r w:rsidRPr="00EC1002">
        <w:rPr>
          <w:sz w:val="28"/>
          <w:szCs w:val="28"/>
        </w:rPr>
        <w:t>необходимыми</w:t>
      </w:r>
      <w:proofErr w:type="gramEnd"/>
      <w:r w:rsidRPr="00EC1002">
        <w:rPr>
          <w:sz w:val="28"/>
          <w:szCs w:val="28"/>
        </w:rPr>
        <w:t xml:space="preserve"> для оператора персональных данных.</w:t>
      </w:r>
    </w:p>
    <w:p w:rsidR="00EC1002" w:rsidRPr="00EC1002" w:rsidRDefault="00EC1002" w:rsidP="00EC1002">
      <w:pPr>
        <w:jc w:val="both"/>
        <w:rPr>
          <w:sz w:val="28"/>
          <w:szCs w:val="28"/>
        </w:rPr>
      </w:pPr>
      <w:r w:rsidRPr="00EC1002">
        <w:rPr>
          <w:sz w:val="28"/>
          <w:szCs w:val="28"/>
        </w:rPr>
        <w:t xml:space="preserve">         5.2.3.Получать от оператора:</w:t>
      </w:r>
    </w:p>
    <w:p w:rsidR="00EC1002" w:rsidRPr="00EC1002" w:rsidRDefault="00EC1002" w:rsidP="00EC1002">
      <w:pPr>
        <w:jc w:val="both"/>
        <w:rPr>
          <w:sz w:val="28"/>
          <w:szCs w:val="28"/>
        </w:rPr>
      </w:pPr>
      <w:r w:rsidRPr="00EC1002">
        <w:rPr>
          <w:sz w:val="28"/>
          <w:szCs w:val="28"/>
        </w:rPr>
        <w:t xml:space="preserve">      –  сведения о лицах, которые имеют доступ к персональным данным или которым может быть предоставлен такой доступ;</w:t>
      </w:r>
    </w:p>
    <w:p w:rsidR="00EC1002" w:rsidRPr="00EC1002" w:rsidRDefault="00EC1002" w:rsidP="00EC1002">
      <w:pPr>
        <w:jc w:val="both"/>
        <w:rPr>
          <w:sz w:val="28"/>
          <w:szCs w:val="28"/>
        </w:rPr>
      </w:pPr>
      <w:r w:rsidRPr="00EC1002">
        <w:rPr>
          <w:sz w:val="28"/>
          <w:szCs w:val="28"/>
        </w:rPr>
        <w:t xml:space="preserve">       – перечень обрабатываемых персональных данных и источник их получения;</w:t>
      </w:r>
    </w:p>
    <w:p w:rsidR="00EC1002" w:rsidRPr="00EC1002" w:rsidRDefault="00EC1002" w:rsidP="00EC1002">
      <w:pPr>
        <w:jc w:val="both"/>
        <w:rPr>
          <w:sz w:val="28"/>
          <w:szCs w:val="28"/>
        </w:rPr>
      </w:pPr>
      <w:r w:rsidRPr="00EC1002">
        <w:rPr>
          <w:sz w:val="28"/>
          <w:szCs w:val="28"/>
        </w:rPr>
        <w:t xml:space="preserve">        – сроки обработки персональных данных, в том числе сроки их хранения;</w:t>
      </w:r>
    </w:p>
    <w:p w:rsidR="00EC1002" w:rsidRPr="00EC1002" w:rsidRDefault="00EC1002" w:rsidP="00EC1002">
      <w:pPr>
        <w:keepNext/>
        <w:keepLines/>
        <w:numPr>
          <w:ilvl w:val="2"/>
          <w:numId w:val="0"/>
        </w:numPr>
        <w:tabs>
          <w:tab w:val="left" w:pos="567"/>
          <w:tab w:val="left" w:pos="993"/>
        </w:tabs>
        <w:ind w:firstLine="709"/>
        <w:jc w:val="both"/>
        <w:rPr>
          <w:bCs/>
          <w:sz w:val="28"/>
          <w:szCs w:val="28"/>
        </w:rPr>
      </w:pPr>
      <w:r w:rsidRPr="00EC1002">
        <w:rPr>
          <w:bCs/>
          <w:sz w:val="28"/>
          <w:szCs w:val="28"/>
        </w:rPr>
        <w:lastRenderedPageBreak/>
        <w:t>сведения о том, какие юридические последствия для субъекта персональных данных может повлечь за собой обработка его персональных данных.</w:t>
      </w:r>
    </w:p>
    <w:p w:rsidR="00EC1002" w:rsidRPr="00EC1002" w:rsidRDefault="00EC1002" w:rsidP="00EC1002">
      <w:pPr>
        <w:keepNext/>
        <w:tabs>
          <w:tab w:val="left" w:pos="993"/>
        </w:tabs>
        <w:ind w:firstLine="992"/>
        <w:jc w:val="both"/>
        <w:rPr>
          <w:sz w:val="28"/>
          <w:szCs w:val="28"/>
        </w:rPr>
      </w:pPr>
      <w:r w:rsidRPr="00EC1002">
        <w:rPr>
          <w:sz w:val="28"/>
          <w:szCs w:val="28"/>
        </w:rPr>
        <w:t>5.2.4.Требовать извещения оператором всех лиц, которым ранее были сообщены неверные или неполные персональные данные, обо всех произведенных в них исключениях, исправлениях или дополнениях.</w:t>
      </w:r>
    </w:p>
    <w:p w:rsidR="00EC1002" w:rsidRPr="00EC1002" w:rsidRDefault="00EC1002" w:rsidP="00EC1002">
      <w:pPr>
        <w:keepNext/>
        <w:tabs>
          <w:tab w:val="left" w:pos="993"/>
        </w:tabs>
        <w:ind w:firstLine="992"/>
        <w:jc w:val="both"/>
        <w:rPr>
          <w:sz w:val="28"/>
          <w:szCs w:val="28"/>
        </w:rPr>
      </w:pPr>
      <w:r w:rsidRPr="00EC1002">
        <w:rPr>
          <w:sz w:val="28"/>
          <w:szCs w:val="28"/>
        </w:rPr>
        <w:t xml:space="preserve">5.2.5.Копировать и делать выписки персональных данных субъекта разрешается исключительно в служебных целях с письменного разрешения первого заместителя главы </w:t>
      </w:r>
      <w:proofErr w:type="spellStart"/>
      <w:r w:rsidRPr="00EC1002">
        <w:rPr>
          <w:sz w:val="28"/>
          <w:szCs w:val="28"/>
        </w:rPr>
        <w:t>Еткульского</w:t>
      </w:r>
      <w:proofErr w:type="spellEnd"/>
      <w:r w:rsidRPr="00EC1002">
        <w:rPr>
          <w:sz w:val="28"/>
          <w:szCs w:val="28"/>
        </w:rPr>
        <w:t xml:space="preserve"> муниципального района.</w:t>
      </w:r>
    </w:p>
    <w:p w:rsidR="00EC1002" w:rsidRPr="00EC1002" w:rsidRDefault="00EC1002" w:rsidP="00EC1002">
      <w:pPr>
        <w:keepNext/>
        <w:numPr>
          <w:ilvl w:val="0"/>
          <w:numId w:val="25"/>
        </w:numPr>
        <w:tabs>
          <w:tab w:val="left" w:pos="1134"/>
        </w:tabs>
        <w:ind w:firstLine="709"/>
        <w:outlineLvl w:val="0"/>
        <w:rPr>
          <w:bCs/>
          <w:kern w:val="32"/>
          <w:sz w:val="28"/>
          <w:szCs w:val="28"/>
        </w:rPr>
      </w:pPr>
      <w:bookmarkStart w:id="13" w:name="_Toc315963279"/>
      <w:bookmarkStart w:id="14" w:name="_Toc297249744"/>
      <w:bookmarkStart w:id="15" w:name="_Toc297249923"/>
      <w:r w:rsidRPr="00EC1002">
        <w:rPr>
          <w:bCs/>
          <w:kern w:val="32"/>
          <w:sz w:val="28"/>
          <w:szCs w:val="28"/>
        </w:rPr>
        <w:t>Защита персональных данных</w:t>
      </w:r>
      <w:bookmarkEnd w:id="13"/>
      <w:r w:rsidRPr="00EC1002">
        <w:rPr>
          <w:bCs/>
          <w:kern w:val="32"/>
          <w:sz w:val="28"/>
          <w:szCs w:val="28"/>
        </w:rPr>
        <w:t xml:space="preserve"> </w:t>
      </w:r>
    </w:p>
    <w:p w:rsidR="00EC1002" w:rsidRPr="00EC1002" w:rsidRDefault="00EC1002" w:rsidP="005A08AC">
      <w:pPr>
        <w:keepNext/>
        <w:numPr>
          <w:ilvl w:val="1"/>
          <w:numId w:val="25"/>
        </w:numPr>
        <w:tabs>
          <w:tab w:val="left" w:pos="993"/>
        </w:tabs>
        <w:ind w:left="0" w:firstLine="1501"/>
        <w:jc w:val="both"/>
        <w:rPr>
          <w:sz w:val="28"/>
          <w:szCs w:val="28"/>
        </w:rPr>
      </w:pPr>
      <w:r w:rsidRPr="00EC1002">
        <w:rPr>
          <w:sz w:val="28"/>
          <w:szCs w:val="28"/>
        </w:rPr>
        <w:t xml:space="preserve">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 </w:t>
      </w:r>
    </w:p>
    <w:p w:rsidR="00EC1002" w:rsidRPr="00EC1002" w:rsidRDefault="00EC1002" w:rsidP="005A08AC">
      <w:pPr>
        <w:keepNext/>
        <w:numPr>
          <w:ilvl w:val="1"/>
          <w:numId w:val="25"/>
        </w:numPr>
        <w:tabs>
          <w:tab w:val="left" w:pos="993"/>
        </w:tabs>
        <w:ind w:left="0" w:firstLine="1501"/>
        <w:jc w:val="both"/>
        <w:rPr>
          <w:sz w:val="28"/>
          <w:szCs w:val="28"/>
        </w:rPr>
      </w:pPr>
      <w:r w:rsidRPr="00EC1002">
        <w:rPr>
          <w:sz w:val="28"/>
          <w:szCs w:val="28"/>
        </w:rPr>
        <w:t xml:space="preserve">Риск угрозы любым информационным ресурсам создают стихийные бедствия, экстремальные ситуации, террористические действия, аварии технических средств и линий связи, другие объективные обстоятельства, а также заинтересованные и незаинтересованные в возникновении угрозы лица. </w:t>
      </w:r>
    </w:p>
    <w:p w:rsidR="00EC1002" w:rsidRPr="00EC1002" w:rsidRDefault="00EC1002" w:rsidP="005A08AC">
      <w:pPr>
        <w:keepNext/>
        <w:numPr>
          <w:ilvl w:val="1"/>
          <w:numId w:val="25"/>
        </w:numPr>
        <w:tabs>
          <w:tab w:val="left" w:pos="993"/>
        </w:tabs>
        <w:ind w:left="0" w:firstLine="1501"/>
        <w:jc w:val="both"/>
        <w:rPr>
          <w:sz w:val="28"/>
          <w:szCs w:val="28"/>
        </w:rPr>
      </w:pPr>
      <w:r w:rsidRPr="00EC1002">
        <w:rPr>
          <w:sz w:val="28"/>
          <w:szCs w:val="28"/>
        </w:rPr>
        <w:t xml:space="preserve">Защита персональных данных представляет собой жестко регламентированный и динамически технологический процесс, предупреждающий нарушение доступности, целостности, достоверности и конфиденциальности персональных данных и, в конечном счете, обеспечивающий достаточно надежную безопасность информации в процессе деятельности Администрации. </w:t>
      </w:r>
    </w:p>
    <w:p w:rsidR="00EC1002" w:rsidRPr="00EC1002" w:rsidRDefault="00EC1002" w:rsidP="005A08AC">
      <w:pPr>
        <w:keepNext/>
        <w:numPr>
          <w:ilvl w:val="1"/>
          <w:numId w:val="25"/>
        </w:numPr>
        <w:tabs>
          <w:tab w:val="left" w:pos="993"/>
        </w:tabs>
        <w:ind w:left="0" w:firstLine="1501"/>
        <w:jc w:val="both"/>
        <w:rPr>
          <w:sz w:val="28"/>
          <w:szCs w:val="28"/>
        </w:rPr>
      </w:pPr>
      <w:r w:rsidRPr="00EC1002">
        <w:rPr>
          <w:sz w:val="28"/>
          <w:szCs w:val="28"/>
        </w:rPr>
        <w:t>Защита персональных данных от неправомерного их использования или утраты должна быть обеспечена оператором за счет его сре</w:t>
      </w:r>
      <w:proofErr w:type="gramStart"/>
      <w:r w:rsidRPr="00EC1002">
        <w:rPr>
          <w:sz w:val="28"/>
          <w:szCs w:val="28"/>
        </w:rPr>
        <w:t>дств в п</w:t>
      </w:r>
      <w:proofErr w:type="gramEnd"/>
      <w:r w:rsidRPr="00EC1002">
        <w:rPr>
          <w:sz w:val="28"/>
          <w:szCs w:val="28"/>
        </w:rPr>
        <w:t xml:space="preserve">орядке, установленном федеральным законом. </w:t>
      </w:r>
    </w:p>
    <w:p w:rsidR="00EC1002" w:rsidRPr="00EC1002" w:rsidRDefault="00EC1002" w:rsidP="00EC1002">
      <w:pPr>
        <w:keepNext/>
        <w:numPr>
          <w:ilvl w:val="1"/>
          <w:numId w:val="25"/>
        </w:numPr>
        <w:tabs>
          <w:tab w:val="left" w:pos="993"/>
        </w:tabs>
        <w:ind w:firstLine="709"/>
        <w:jc w:val="both"/>
        <w:rPr>
          <w:sz w:val="28"/>
          <w:szCs w:val="28"/>
        </w:rPr>
      </w:pPr>
      <w:r w:rsidRPr="00EC1002">
        <w:rPr>
          <w:sz w:val="28"/>
          <w:szCs w:val="28"/>
        </w:rPr>
        <w:t xml:space="preserve"> «Внутренняя защита». </w:t>
      </w:r>
    </w:p>
    <w:p w:rsidR="00EC1002" w:rsidRPr="00EC1002" w:rsidRDefault="00EC1002" w:rsidP="005A08AC">
      <w:pPr>
        <w:keepNext/>
        <w:numPr>
          <w:ilvl w:val="2"/>
          <w:numId w:val="25"/>
        </w:numPr>
        <w:tabs>
          <w:tab w:val="left" w:pos="993"/>
        </w:tabs>
        <w:ind w:left="0" w:firstLine="1560"/>
        <w:jc w:val="both"/>
        <w:rPr>
          <w:sz w:val="28"/>
          <w:szCs w:val="28"/>
        </w:rPr>
      </w:pPr>
      <w:r w:rsidRPr="00EC1002">
        <w:rPr>
          <w:sz w:val="28"/>
          <w:szCs w:val="28"/>
        </w:rPr>
        <w:t xml:space="preserve">Основным виновником несанкционированного доступа к персональным данным является, как правило, персонал, работающий с документами и базами данных. Регламентация доступа персонала к конфиденциальным сведениям, документам и базам данных входит в число основных направлений организационной защиты информации и предназначена для разграничения полномочий между руководителями и специалистами Администрации. </w:t>
      </w:r>
    </w:p>
    <w:p w:rsidR="00EC1002" w:rsidRPr="00EC1002" w:rsidRDefault="00EC1002" w:rsidP="005A08AC">
      <w:pPr>
        <w:keepNext/>
        <w:numPr>
          <w:ilvl w:val="2"/>
          <w:numId w:val="25"/>
        </w:numPr>
        <w:tabs>
          <w:tab w:val="left" w:pos="993"/>
        </w:tabs>
        <w:ind w:left="0" w:firstLine="1560"/>
        <w:jc w:val="both"/>
        <w:rPr>
          <w:sz w:val="28"/>
          <w:szCs w:val="28"/>
        </w:rPr>
      </w:pPr>
      <w:r w:rsidRPr="00EC1002">
        <w:rPr>
          <w:sz w:val="28"/>
          <w:szCs w:val="28"/>
        </w:rPr>
        <w:t xml:space="preserve">Для обеспечения внутренней защиты персональных данных необходимо соблюдать ряд мер: </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t xml:space="preserve">ограничение и регламентация состава работников, функциональные обязанности которых требуют конфиденциальных знаний; </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t xml:space="preserve">строгое избирательное и обоснованное распределение документов и информации между работниками; </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t xml:space="preserve">рациональное размещение рабочих мест работников, при </w:t>
      </w:r>
      <w:proofErr w:type="gramStart"/>
      <w:r w:rsidRPr="00EC1002">
        <w:rPr>
          <w:sz w:val="28"/>
          <w:szCs w:val="28"/>
        </w:rPr>
        <w:t>котором</w:t>
      </w:r>
      <w:proofErr w:type="gramEnd"/>
      <w:r w:rsidRPr="00EC1002">
        <w:rPr>
          <w:sz w:val="28"/>
          <w:szCs w:val="28"/>
        </w:rPr>
        <w:t xml:space="preserve"> исключалось бы бесконтрольное использование защищаемой информации; </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lastRenderedPageBreak/>
        <w:t>знание работником требований нормативно-методических документов по защите информации и сохранении тайны;</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t xml:space="preserve">наличие необходимых условий в помещении для работы с конфиденциальными документами и базами данных; </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t xml:space="preserve">определение и регламентация состава работников, имеющих право доступа (входа) в помещение, в котором находится вычислительная техника; </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t xml:space="preserve">организация правил уничтожения информации; </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t xml:space="preserve">своевременное выявление нарушения требований разрешительной системы доступа работниками подразделения; </w:t>
      </w:r>
    </w:p>
    <w:p w:rsidR="00EC1002" w:rsidRPr="00EC1002" w:rsidRDefault="00EC1002" w:rsidP="00EC1002">
      <w:pPr>
        <w:keepNext/>
        <w:numPr>
          <w:ilvl w:val="0"/>
          <w:numId w:val="26"/>
        </w:numPr>
        <w:tabs>
          <w:tab w:val="left" w:pos="1134"/>
        </w:tabs>
        <w:ind w:firstLine="709"/>
        <w:jc w:val="both"/>
        <w:rPr>
          <w:sz w:val="28"/>
          <w:szCs w:val="28"/>
        </w:rPr>
      </w:pPr>
      <w:r w:rsidRPr="00EC1002">
        <w:rPr>
          <w:sz w:val="28"/>
          <w:szCs w:val="28"/>
        </w:rPr>
        <w:t>воспитательная и разъяснительная работа с сотрудниками по предупреждению утраты ценных сведений при работе с конфиденциальными документами;</w:t>
      </w:r>
    </w:p>
    <w:p w:rsidR="00EC1002" w:rsidRPr="00EC1002" w:rsidRDefault="00EC1002" w:rsidP="00EC1002">
      <w:pPr>
        <w:keepNext/>
        <w:numPr>
          <w:ilvl w:val="0"/>
          <w:numId w:val="26"/>
        </w:numPr>
        <w:ind w:firstLine="709"/>
        <w:jc w:val="both"/>
        <w:rPr>
          <w:sz w:val="28"/>
          <w:szCs w:val="28"/>
        </w:rPr>
      </w:pPr>
      <w:r w:rsidRPr="00EC1002">
        <w:rPr>
          <w:sz w:val="28"/>
          <w:szCs w:val="28"/>
        </w:rPr>
        <w:t>если Работодателю оказывают услуги юридические и/или физические лица на основании заключенных гражданско-правовых договоров и в силу этих договоров они должны иметь доступ к персональным данным сотрудников Работодателя, то соответствующие данные предоставляются только после подписания с ними соглашения об их неразглашении.</w:t>
      </w:r>
    </w:p>
    <w:p w:rsidR="00EC1002" w:rsidRPr="00EC1002" w:rsidRDefault="00EC1002" w:rsidP="00EC1002">
      <w:pPr>
        <w:keepNext/>
        <w:numPr>
          <w:ilvl w:val="1"/>
          <w:numId w:val="25"/>
        </w:numPr>
        <w:tabs>
          <w:tab w:val="left" w:pos="993"/>
        </w:tabs>
        <w:ind w:firstLine="709"/>
        <w:jc w:val="both"/>
        <w:rPr>
          <w:sz w:val="28"/>
          <w:szCs w:val="28"/>
        </w:rPr>
      </w:pPr>
      <w:r w:rsidRPr="00EC1002">
        <w:rPr>
          <w:sz w:val="28"/>
          <w:szCs w:val="28"/>
        </w:rPr>
        <w:t xml:space="preserve"> «Внешняя защита». </w:t>
      </w:r>
    </w:p>
    <w:p w:rsidR="00EC1002" w:rsidRPr="00EC1002" w:rsidRDefault="00EC1002" w:rsidP="005A08AC">
      <w:pPr>
        <w:keepNext/>
        <w:numPr>
          <w:ilvl w:val="2"/>
          <w:numId w:val="25"/>
        </w:numPr>
        <w:tabs>
          <w:tab w:val="left" w:pos="993"/>
        </w:tabs>
        <w:ind w:left="0" w:firstLine="1560"/>
        <w:jc w:val="both"/>
        <w:rPr>
          <w:sz w:val="28"/>
          <w:szCs w:val="28"/>
        </w:rPr>
      </w:pPr>
      <w:r w:rsidRPr="00EC1002">
        <w:rPr>
          <w:sz w:val="28"/>
          <w:szCs w:val="28"/>
        </w:rPr>
        <w:t xml:space="preserve">Для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несанкционированный доступ и овладение информацией. Целью и результатом несанкционированного доступа к информационным ресурсам может быть не только овладение ценными сведениями и их использование, но и их видоизменение, уничтожение, внесение вируса, подмена, фальсификация содержания реквизитов документа и др. </w:t>
      </w:r>
    </w:p>
    <w:p w:rsidR="00EC1002" w:rsidRPr="00EC1002" w:rsidRDefault="00EC1002" w:rsidP="005A08AC">
      <w:pPr>
        <w:keepNext/>
        <w:numPr>
          <w:ilvl w:val="2"/>
          <w:numId w:val="25"/>
        </w:numPr>
        <w:tabs>
          <w:tab w:val="left" w:pos="993"/>
        </w:tabs>
        <w:ind w:left="0" w:firstLine="1560"/>
        <w:jc w:val="both"/>
        <w:rPr>
          <w:sz w:val="28"/>
          <w:szCs w:val="28"/>
        </w:rPr>
      </w:pPr>
      <w:r w:rsidRPr="00EC1002">
        <w:rPr>
          <w:sz w:val="28"/>
          <w:szCs w:val="28"/>
        </w:rPr>
        <w:t xml:space="preserve"> Под посторонним лицом понимается любое лицо, не имеющее непосредственного отношения к деятельности Администрации, посетители, работники других организационных структур. Посторонние лица не должны знать распределение функций, рабочие процессы, технологию составления, оформления, ведения и хранения документов, дел и рабочих материалов в Администрации. </w:t>
      </w:r>
    </w:p>
    <w:p w:rsidR="00EC1002" w:rsidRPr="00EC1002" w:rsidRDefault="00EC1002" w:rsidP="005A08AC">
      <w:pPr>
        <w:keepNext/>
        <w:numPr>
          <w:ilvl w:val="2"/>
          <w:numId w:val="25"/>
        </w:numPr>
        <w:tabs>
          <w:tab w:val="left" w:pos="993"/>
        </w:tabs>
        <w:ind w:firstLine="336"/>
        <w:jc w:val="both"/>
        <w:rPr>
          <w:sz w:val="28"/>
          <w:szCs w:val="28"/>
        </w:rPr>
      </w:pPr>
      <w:r w:rsidRPr="00EC1002">
        <w:rPr>
          <w:sz w:val="28"/>
          <w:szCs w:val="28"/>
        </w:rPr>
        <w:t>Для обеспечения внешней защиты персональных данных необходимо соблюдать ряд мер:</w:t>
      </w:r>
    </w:p>
    <w:p w:rsidR="00EC1002" w:rsidRPr="00EC1002" w:rsidRDefault="00EC1002" w:rsidP="00EC1002">
      <w:pPr>
        <w:keepNext/>
        <w:numPr>
          <w:ilvl w:val="0"/>
          <w:numId w:val="27"/>
        </w:numPr>
        <w:tabs>
          <w:tab w:val="left" w:pos="1134"/>
        </w:tabs>
        <w:ind w:firstLine="709"/>
        <w:jc w:val="both"/>
        <w:rPr>
          <w:sz w:val="28"/>
          <w:szCs w:val="28"/>
        </w:rPr>
      </w:pPr>
      <w:r w:rsidRPr="00EC1002">
        <w:rPr>
          <w:sz w:val="28"/>
          <w:szCs w:val="28"/>
        </w:rPr>
        <w:t xml:space="preserve">правила приема, учета и контроля деятельности посетителей; </w:t>
      </w:r>
    </w:p>
    <w:p w:rsidR="00EC1002" w:rsidRPr="00EC1002" w:rsidRDefault="00EC1002" w:rsidP="00EC1002">
      <w:pPr>
        <w:keepNext/>
        <w:numPr>
          <w:ilvl w:val="0"/>
          <w:numId w:val="27"/>
        </w:numPr>
        <w:tabs>
          <w:tab w:val="left" w:pos="1134"/>
        </w:tabs>
        <w:ind w:firstLine="709"/>
        <w:jc w:val="both"/>
        <w:rPr>
          <w:sz w:val="28"/>
          <w:szCs w:val="28"/>
        </w:rPr>
      </w:pPr>
      <w:r w:rsidRPr="00EC1002">
        <w:rPr>
          <w:sz w:val="28"/>
          <w:szCs w:val="28"/>
        </w:rPr>
        <w:t xml:space="preserve">пропускной режим организации; </w:t>
      </w:r>
    </w:p>
    <w:p w:rsidR="00EC1002" w:rsidRPr="00EC1002" w:rsidRDefault="00EC1002" w:rsidP="00EC1002">
      <w:pPr>
        <w:keepNext/>
        <w:numPr>
          <w:ilvl w:val="0"/>
          <w:numId w:val="27"/>
        </w:numPr>
        <w:tabs>
          <w:tab w:val="left" w:pos="1134"/>
        </w:tabs>
        <w:ind w:firstLine="709"/>
        <w:jc w:val="both"/>
        <w:rPr>
          <w:sz w:val="28"/>
          <w:szCs w:val="28"/>
        </w:rPr>
      </w:pPr>
      <w:r w:rsidRPr="00EC1002">
        <w:rPr>
          <w:sz w:val="28"/>
          <w:szCs w:val="28"/>
        </w:rPr>
        <w:t xml:space="preserve">учет и правила выдачи удостоверений; </w:t>
      </w:r>
    </w:p>
    <w:p w:rsidR="00EC1002" w:rsidRPr="00EC1002" w:rsidRDefault="00EC1002" w:rsidP="00EC1002">
      <w:pPr>
        <w:keepNext/>
        <w:numPr>
          <w:ilvl w:val="0"/>
          <w:numId w:val="27"/>
        </w:numPr>
        <w:tabs>
          <w:tab w:val="left" w:pos="1134"/>
        </w:tabs>
        <w:ind w:firstLine="709"/>
        <w:jc w:val="both"/>
        <w:rPr>
          <w:sz w:val="28"/>
          <w:szCs w:val="28"/>
        </w:rPr>
      </w:pPr>
      <w:r w:rsidRPr="00EC1002">
        <w:rPr>
          <w:sz w:val="28"/>
          <w:szCs w:val="28"/>
        </w:rPr>
        <w:t>технические средства охраны, сигнализации;</w:t>
      </w:r>
    </w:p>
    <w:p w:rsidR="00EC1002" w:rsidRPr="00EC1002" w:rsidRDefault="00EC1002" w:rsidP="00EC1002">
      <w:pPr>
        <w:keepNext/>
        <w:numPr>
          <w:ilvl w:val="0"/>
          <w:numId w:val="27"/>
        </w:numPr>
        <w:tabs>
          <w:tab w:val="left" w:pos="1134"/>
        </w:tabs>
        <w:ind w:firstLine="709"/>
        <w:jc w:val="both"/>
        <w:rPr>
          <w:sz w:val="28"/>
          <w:szCs w:val="28"/>
        </w:rPr>
      </w:pPr>
      <w:r w:rsidRPr="00EC1002">
        <w:rPr>
          <w:sz w:val="28"/>
          <w:szCs w:val="28"/>
        </w:rPr>
        <w:t>правила охраны территории, зданий, помещений, транспортных средств;</w:t>
      </w:r>
    </w:p>
    <w:p w:rsidR="00EC1002" w:rsidRPr="00EC1002" w:rsidRDefault="00EC1002" w:rsidP="00EC1002">
      <w:pPr>
        <w:keepNext/>
        <w:numPr>
          <w:ilvl w:val="0"/>
          <w:numId w:val="27"/>
        </w:numPr>
        <w:tabs>
          <w:tab w:val="left" w:pos="1134"/>
        </w:tabs>
        <w:ind w:firstLine="709"/>
        <w:jc w:val="both"/>
        <w:rPr>
          <w:sz w:val="28"/>
          <w:szCs w:val="28"/>
        </w:rPr>
      </w:pPr>
      <w:r w:rsidRPr="00EC1002">
        <w:rPr>
          <w:sz w:val="28"/>
          <w:szCs w:val="28"/>
        </w:rPr>
        <w:t xml:space="preserve">требования к защите информации при интервьюировании и собеседованиях. </w:t>
      </w:r>
    </w:p>
    <w:p w:rsidR="00EC1002" w:rsidRPr="00EC1002" w:rsidRDefault="00EC1002" w:rsidP="005A08AC">
      <w:pPr>
        <w:keepNext/>
        <w:numPr>
          <w:ilvl w:val="1"/>
          <w:numId w:val="25"/>
        </w:numPr>
        <w:tabs>
          <w:tab w:val="left" w:pos="993"/>
        </w:tabs>
        <w:ind w:left="0" w:firstLine="1501"/>
        <w:jc w:val="both"/>
        <w:rPr>
          <w:sz w:val="28"/>
          <w:szCs w:val="28"/>
        </w:rPr>
      </w:pPr>
      <w:r w:rsidRPr="00EC1002">
        <w:rPr>
          <w:sz w:val="28"/>
          <w:szCs w:val="28"/>
        </w:rPr>
        <w:lastRenderedPageBreak/>
        <w:t xml:space="preserve"> Все лица, связанные с получением, обработкой и защитой персональных данных, обязаны подписать обязательство о неразглашении персональных данных (Приложение 5).</w:t>
      </w:r>
    </w:p>
    <w:p w:rsidR="00EC1002" w:rsidRPr="00EC1002" w:rsidRDefault="00EC1002" w:rsidP="00EC1002">
      <w:pPr>
        <w:keepNext/>
        <w:numPr>
          <w:ilvl w:val="1"/>
          <w:numId w:val="25"/>
        </w:numPr>
        <w:tabs>
          <w:tab w:val="left" w:pos="993"/>
        </w:tabs>
        <w:ind w:firstLine="709"/>
        <w:jc w:val="both"/>
        <w:rPr>
          <w:sz w:val="28"/>
          <w:szCs w:val="28"/>
        </w:rPr>
      </w:pPr>
      <w:r w:rsidRPr="00EC1002">
        <w:rPr>
          <w:sz w:val="28"/>
          <w:szCs w:val="28"/>
        </w:rPr>
        <w:t xml:space="preserve">По возможности персональные данные обезличиваются. </w:t>
      </w:r>
    </w:p>
    <w:p w:rsidR="00EC1002" w:rsidRPr="00EC1002" w:rsidRDefault="00EC1002" w:rsidP="005A08AC">
      <w:pPr>
        <w:keepNext/>
        <w:numPr>
          <w:ilvl w:val="1"/>
          <w:numId w:val="25"/>
        </w:numPr>
        <w:tabs>
          <w:tab w:val="left" w:pos="993"/>
        </w:tabs>
        <w:ind w:left="0" w:firstLine="1501"/>
        <w:jc w:val="both"/>
        <w:rPr>
          <w:sz w:val="28"/>
          <w:szCs w:val="28"/>
        </w:rPr>
      </w:pPr>
      <w:r w:rsidRPr="00EC1002">
        <w:rPr>
          <w:sz w:val="28"/>
          <w:szCs w:val="28"/>
        </w:rPr>
        <w:t>Кроме мер защиты персональных данных, установленных законодательством, работодатели, работники и их представители могут вырабатывать совместные меры защиты персональных данных.</w:t>
      </w:r>
    </w:p>
    <w:p w:rsidR="00EC1002" w:rsidRPr="00EC1002" w:rsidRDefault="00EC1002" w:rsidP="00EC1002">
      <w:pPr>
        <w:keepNext/>
        <w:numPr>
          <w:ilvl w:val="0"/>
          <w:numId w:val="28"/>
        </w:numPr>
        <w:tabs>
          <w:tab w:val="left" w:pos="1134"/>
        </w:tabs>
        <w:ind w:firstLine="709"/>
        <w:outlineLvl w:val="0"/>
        <w:rPr>
          <w:bCs/>
          <w:kern w:val="32"/>
          <w:sz w:val="28"/>
          <w:szCs w:val="28"/>
        </w:rPr>
      </w:pPr>
      <w:bookmarkStart w:id="16" w:name="_Toc315963280"/>
      <w:r w:rsidRPr="00EC1002">
        <w:rPr>
          <w:bCs/>
          <w:kern w:val="32"/>
          <w:sz w:val="28"/>
          <w:szCs w:val="28"/>
        </w:rPr>
        <w:t>Ответственность за нарушение норм, регулирующих обработку и защиту персональных данных</w:t>
      </w:r>
      <w:bookmarkEnd w:id="14"/>
      <w:bookmarkEnd w:id="15"/>
      <w:bookmarkEnd w:id="16"/>
      <w:r w:rsidR="005A08AC">
        <w:rPr>
          <w:bCs/>
          <w:kern w:val="32"/>
          <w:sz w:val="28"/>
          <w:szCs w:val="28"/>
        </w:rPr>
        <w:t>.</w:t>
      </w:r>
    </w:p>
    <w:p w:rsidR="00EC1002" w:rsidRPr="00EC1002" w:rsidRDefault="00EC1002" w:rsidP="00EC1002">
      <w:pPr>
        <w:jc w:val="both"/>
        <w:rPr>
          <w:sz w:val="28"/>
          <w:szCs w:val="28"/>
        </w:rPr>
      </w:pPr>
      <w:r w:rsidRPr="00EC1002">
        <w:rPr>
          <w:sz w:val="28"/>
          <w:szCs w:val="28"/>
        </w:rPr>
        <w:t xml:space="preserve">         7.1. Разглашение персональных данных субъекта, то есть передача посторонним лицам, не имеющим к ним доступа; публичное раскрытие; утрата документов и иных носителей, содержащих персональные данные субъекта; иные нарушения обязанностей по их защите, обработке и хранению, установленных настоящими Правилами, а также иными локальными нормативными актами Администрации, лицом, ответственным за получение, обработку и защиту персональных данных субъекта, влекут наложение на него дисциплинарного взыскания - выговора, увольнения.</w:t>
      </w:r>
    </w:p>
    <w:p w:rsidR="00EC1002" w:rsidRPr="00EC1002" w:rsidRDefault="00EC1002" w:rsidP="00EC1002">
      <w:pPr>
        <w:jc w:val="both"/>
        <w:rPr>
          <w:sz w:val="28"/>
          <w:szCs w:val="28"/>
        </w:rPr>
      </w:pPr>
      <w:r w:rsidRPr="00EC1002">
        <w:rPr>
          <w:sz w:val="28"/>
          <w:szCs w:val="28"/>
        </w:rPr>
        <w:t xml:space="preserve">            7.2. В случае причинения ущерба Администрации работник, имеющий доступ к персональным данным субъектов и совершивший указанный дисциплинарный поступок, несет полную материальную ответственность в соответствии с </w:t>
      </w:r>
      <w:hyperlink r:id="rId14" w:history="1">
        <w:r w:rsidRPr="00EC1002">
          <w:rPr>
            <w:color w:val="106BBE"/>
            <w:sz w:val="28"/>
            <w:szCs w:val="28"/>
          </w:rPr>
          <w:t>п. 7 ч. 1 ст. 243</w:t>
        </w:r>
      </w:hyperlink>
      <w:r w:rsidRPr="00EC1002">
        <w:rPr>
          <w:sz w:val="28"/>
          <w:szCs w:val="28"/>
        </w:rPr>
        <w:t xml:space="preserve"> Трудового кодекса РФ.</w:t>
      </w:r>
    </w:p>
    <w:p w:rsidR="00EC1002" w:rsidRPr="00EC1002" w:rsidRDefault="00EC1002" w:rsidP="00EC1002">
      <w:pPr>
        <w:jc w:val="both"/>
        <w:rPr>
          <w:sz w:val="28"/>
          <w:szCs w:val="28"/>
        </w:rPr>
      </w:pPr>
      <w:r w:rsidRPr="00EC1002">
        <w:rPr>
          <w:sz w:val="28"/>
          <w:szCs w:val="28"/>
        </w:rPr>
        <w:t xml:space="preserve">           7.3. Работник  Администрации, имеющий доступ к персональным данным субъектов и незаконно использовавший или разгласивший указанную информацию без согласия субъекта из корыстной или иной личной заинтересованности и тем самым причинивший крупный ущерб, несет уголовную ответственность на основании ст. 188 Уголовного кодекса РФ.</w:t>
      </w:r>
    </w:p>
    <w:p w:rsidR="00EC1002" w:rsidRPr="00EC1002" w:rsidRDefault="00EC1002" w:rsidP="00EC1002">
      <w:pPr>
        <w:jc w:val="both"/>
        <w:rPr>
          <w:sz w:val="28"/>
          <w:szCs w:val="28"/>
        </w:rPr>
      </w:pPr>
      <w:r w:rsidRPr="00EC1002">
        <w:rPr>
          <w:bCs/>
          <w:sz w:val="28"/>
          <w:szCs w:val="28"/>
        </w:rPr>
        <w:t xml:space="preserve">            8.Процедуры, направленные на выявление и предотвращение нарушений, предусмотренных законодательством.</w:t>
      </w:r>
    </w:p>
    <w:p w:rsidR="00EC1002" w:rsidRPr="00EC1002" w:rsidRDefault="00EC1002" w:rsidP="00EC1002">
      <w:pPr>
        <w:ind w:firstLine="709"/>
        <w:jc w:val="both"/>
        <w:rPr>
          <w:sz w:val="28"/>
          <w:szCs w:val="28"/>
        </w:rPr>
      </w:pPr>
      <w:r w:rsidRPr="00EC1002">
        <w:rPr>
          <w:sz w:val="28"/>
          <w:szCs w:val="28"/>
        </w:rPr>
        <w:t> 8.1. К процедурам, направленным на предотвращение и выявление нарушений законодательства в отношении обработки персональных данных и устранение таких последствий относятся:</w:t>
      </w:r>
    </w:p>
    <w:p w:rsidR="00EC1002" w:rsidRPr="00EC1002" w:rsidRDefault="00EC1002" w:rsidP="00EC1002">
      <w:pPr>
        <w:ind w:firstLine="709"/>
        <w:jc w:val="both"/>
        <w:rPr>
          <w:sz w:val="28"/>
          <w:szCs w:val="28"/>
        </w:rPr>
      </w:pPr>
      <w:r w:rsidRPr="00EC1002">
        <w:rPr>
          <w:sz w:val="28"/>
          <w:szCs w:val="28"/>
        </w:rPr>
        <w:t>1) осуществление внутреннего контроля соответствия обработки персональных данных требованиям к защите персональных данных, установленным Федеральным законом «О персональных данных» (далее - Федеральный закон) и принятым в соответствии с ним нормативным правовым актам;</w:t>
      </w:r>
    </w:p>
    <w:p w:rsidR="00EC1002" w:rsidRPr="00EC1002" w:rsidRDefault="00EC1002" w:rsidP="00EC1002">
      <w:pPr>
        <w:ind w:firstLine="709"/>
        <w:jc w:val="both"/>
        <w:rPr>
          <w:sz w:val="28"/>
          <w:szCs w:val="28"/>
        </w:rPr>
      </w:pPr>
      <w:r w:rsidRPr="00EC1002">
        <w:rPr>
          <w:sz w:val="28"/>
          <w:szCs w:val="28"/>
        </w:rPr>
        <w:t>2) оценка вреда, который может быть причинен субъектам персональных данных в случае нарушения Федерального закона, соотношение указанного вреда и принимаемых оператором мер, направленных на обеспечение выполнения обязанностей, предусмотренных Федеральным законом;</w:t>
      </w:r>
    </w:p>
    <w:p w:rsidR="00EC1002" w:rsidRPr="00EC1002" w:rsidRDefault="00EC1002" w:rsidP="00EC1002">
      <w:pPr>
        <w:ind w:firstLine="709"/>
        <w:jc w:val="both"/>
        <w:rPr>
          <w:sz w:val="28"/>
          <w:szCs w:val="28"/>
        </w:rPr>
      </w:pPr>
      <w:r w:rsidRPr="00EC1002">
        <w:rPr>
          <w:sz w:val="28"/>
          <w:szCs w:val="28"/>
        </w:rPr>
        <w:t xml:space="preserve">3) ознакомление работников, непосредственно осуществляющих обработку персональных данных, с правилами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w:t>
      </w:r>
      <w:r w:rsidRPr="00EC1002">
        <w:rPr>
          <w:sz w:val="28"/>
          <w:szCs w:val="28"/>
        </w:rPr>
        <w:lastRenderedPageBreak/>
        <w:t>отношении обработки персональных данных, локальными актами по вопросам обработки персональных данных, и (или) обучение указанных работников.</w:t>
      </w:r>
    </w:p>
    <w:p w:rsidR="00EC1002" w:rsidRPr="00EC1002" w:rsidRDefault="00EC1002" w:rsidP="00EC1002">
      <w:pPr>
        <w:ind w:firstLine="709"/>
        <w:jc w:val="both"/>
        <w:rPr>
          <w:sz w:val="28"/>
          <w:szCs w:val="28"/>
        </w:rPr>
      </w:pPr>
      <w:r w:rsidRPr="00EC1002">
        <w:rPr>
          <w:sz w:val="28"/>
          <w:szCs w:val="28"/>
        </w:rPr>
        <w:t>8.2. Обеспечение безопасности персональных данных достигается, в частности:</w:t>
      </w:r>
    </w:p>
    <w:p w:rsidR="00EC1002" w:rsidRPr="00EC1002" w:rsidRDefault="00EC1002" w:rsidP="00EC1002">
      <w:pPr>
        <w:ind w:firstLine="709"/>
        <w:jc w:val="both"/>
        <w:rPr>
          <w:sz w:val="28"/>
          <w:szCs w:val="28"/>
        </w:rPr>
      </w:pPr>
      <w:r w:rsidRPr="00EC1002">
        <w:rPr>
          <w:sz w:val="28"/>
          <w:szCs w:val="28"/>
        </w:rPr>
        <w:t>8.2.1.  определением угроз безопасности персональных данных при их обработке в информационных системах персональных данных;</w:t>
      </w:r>
    </w:p>
    <w:p w:rsidR="00EC1002" w:rsidRPr="00EC1002" w:rsidRDefault="00EC1002" w:rsidP="00EC1002">
      <w:pPr>
        <w:ind w:firstLine="709"/>
        <w:jc w:val="both"/>
        <w:rPr>
          <w:sz w:val="28"/>
          <w:szCs w:val="28"/>
        </w:rPr>
      </w:pPr>
      <w:r w:rsidRPr="00EC1002">
        <w:rPr>
          <w:sz w:val="28"/>
          <w:szCs w:val="28"/>
        </w:rPr>
        <w:t>8.2.2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EC1002" w:rsidRPr="00EC1002" w:rsidRDefault="00EC1002" w:rsidP="00EC1002">
      <w:pPr>
        <w:ind w:firstLine="709"/>
        <w:jc w:val="both"/>
        <w:rPr>
          <w:sz w:val="28"/>
          <w:szCs w:val="28"/>
        </w:rPr>
      </w:pPr>
      <w:r w:rsidRPr="00EC1002">
        <w:rPr>
          <w:sz w:val="28"/>
          <w:szCs w:val="28"/>
        </w:rPr>
        <w:t>8.2.3.  применением прошедших в установленном порядке процедуру оценки соответствия средств защиты информации;</w:t>
      </w:r>
    </w:p>
    <w:p w:rsidR="00EC1002" w:rsidRPr="00EC1002" w:rsidRDefault="00EC1002" w:rsidP="00EC1002">
      <w:pPr>
        <w:ind w:firstLine="709"/>
        <w:jc w:val="both"/>
        <w:rPr>
          <w:sz w:val="28"/>
          <w:szCs w:val="28"/>
        </w:rPr>
      </w:pPr>
      <w:r w:rsidRPr="00EC1002">
        <w:rPr>
          <w:sz w:val="28"/>
          <w:szCs w:val="28"/>
        </w:rPr>
        <w:t>8.2.4.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EC1002" w:rsidRPr="00EC1002" w:rsidRDefault="00EC1002" w:rsidP="00EC1002">
      <w:pPr>
        <w:ind w:firstLine="709"/>
        <w:jc w:val="both"/>
        <w:rPr>
          <w:sz w:val="28"/>
          <w:szCs w:val="28"/>
        </w:rPr>
      </w:pPr>
      <w:r w:rsidRPr="00EC1002">
        <w:rPr>
          <w:sz w:val="28"/>
          <w:szCs w:val="28"/>
        </w:rPr>
        <w:t>8.2.5. учетом машинных носителей персональных данных;</w:t>
      </w:r>
    </w:p>
    <w:p w:rsidR="00EC1002" w:rsidRPr="00EC1002" w:rsidRDefault="00EC1002" w:rsidP="00EC1002">
      <w:pPr>
        <w:ind w:firstLine="709"/>
        <w:jc w:val="both"/>
        <w:rPr>
          <w:sz w:val="28"/>
          <w:szCs w:val="28"/>
        </w:rPr>
      </w:pPr>
      <w:r w:rsidRPr="00EC1002">
        <w:rPr>
          <w:sz w:val="28"/>
          <w:szCs w:val="28"/>
        </w:rPr>
        <w:t>8.2.6. обнаружением фактов несанкционированного доступа к персональным данным и принятием мер;</w:t>
      </w:r>
    </w:p>
    <w:p w:rsidR="00EC1002" w:rsidRPr="00EC1002" w:rsidRDefault="00EC1002" w:rsidP="00EC1002">
      <w:pPr>
        <w:ind w:firstLine="709"/>
        <w:jc w:val="both"/>
        <w:rPr>
          <w:sz w:val="28"/>
          <w:szCs w:val="28"/>
        </w:rPr>
      </w:pPr>
      <w:r w:rsidRPr="00EC1002">
        <w:rPr>
          <w:sz w:val="28"/>
          <w:szCs w:val="28"/>
        </w:rPr>
        <w:t> 8.2.7. восстановлением персональных данных, модифицированных или уничтоженных вследствие несанкционированного доступа к ним;</w:t>
      </w:r>
    </w:p>
    <w:p w:rsidR="00EC1002" w:rsidRPr="00EC1002" w:rsidRDefault="00EC1002" w:rsidP="00EC1002">
      <w:pPr>
        <w:ind w:firstLine="709"/>
        <w:jc w:val="both"/>
        <w:rPr>
          <w:sz w:val="28"/>
          <w:szCs w:val="28"/>
        </w:rPr>
      </w:pPr>
      <w:r w:rsidRPr="00EC1002">
        <w:rPr>
          <w:sz w:val="28"/>
          <w:szCs w:val="28"/>
        </w:rPr>
        <w:t> 8.2.8.установлением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Pr="00EC1002" w:rsidRDefault="00EC1002" w:rsidP="00EC1002">
      <w:pPr>
        <w:ind w:firstLine="709"/>
        <w:jc w:val="both"/>
        <w:rPr>
          <w:sz w:val="28"/>
          <w:szCs w:val="28"/>
        </w:rPr>
      </w:pPr>
    </w:p>
    <w:p w:rsidR="00EC1002" w:rsidRDefault="00EC1002" w:rsidP="00EC1002">
      <w:pPr>
        <w:ind w:firstLine="709"/>
        <w:jc w:val="both"/>
        <w:rPr>
          <w:sz w:val="28"/>
          <w:szCs w:val="28"/>
        </w:rPr>
      </w:pPr>
    </w:p>
    <w:p w:rsidR="005A08AC" w:rsidRPr="00EC1002" w:rsidRDefault="005A08AC" w:rsidP="00EC1002">
      <w:pPr>
        <w:ind w:firstLine="709"/>
        <w:jc w:val="both"/>
        <w:rPr>
          <w:sz w:val="28"/>
          <w:szCs w:val="28"/>
        </w:rPr>
      </w:pPr>
    </w:p>
    <w:tbl>
      <w:tblPr>
        <w:tblW w:w="0" w:type="auto"/>
        <w:tblLook w:val="04A0" w:firstRow="1" w:lastRow="0" w:firstColumn="1" w:lastColumn="0" w:noHBand="0" w:noVBand="1"/>
      </w:tblPr>
      <w:tblGrid>
        <w:gridCol w:w="6576"/>
        <w:gridCol w:w="3277"/>
      </w:tblGrid>
      <w:tr w:rsidR="00EC1002" w:rsidRPr="00EC1002" w:rsidTr="005E52AD">
        <w:trPr>
          <w:trHeight w:val="288"/>
        </w:trPr>
        <w:tc>
          <w:tcPr>
            <w:tcW w:w="7054" w:type="dxa"/>
          </w:tcPr>
          <w:p w:rsidR="00EC1002" w:rsidRPr="00EC1002" w:rsidRDefault="00EC1002" w:rsidP="00EC1002">
            <w:pPr>
              <w:keepNext/>
              <w:keepLines/>
              <w:jc w:val="right"/>
              <w:rPr>
                <w:sz w:val="28"/>
                <w:szCs w:val="28"/>
              </w:rPr>
            </w:pPr>
            <w:r w:rsidRPr="00EC1002">
              <w:rPr>
                <w:sz w:val="28"/>
                <w:szCs w:val="28"/>
              </w:rPr>
              <w:lastRenderedPageBreak/>
              <w:br w:type="page"/>
            </w:r>
          </w:p>
        </w:tc>
        <w:tc>
          <w:tcPr>
            <w:tcW w:w="3361" w:type="dxa"/>
          </w:tcPr>
          <w:p w:rsidR="00EC1002" w:rsidRPr="00EC1002" w:rsidRDefault="00EC1002" w:rsidP="00EC1002">
            <w:pPr>
              <w:keepNext/>
              <w:keepLines/>
              <w:jc w:val="right"/>
              <w:rPr>
                <w:sz w:val="28"/>
                <w:szCs w:val="28"/>
              </w:rPr>
            </w:pPr>
            <w:r w:rsidRPr="00EC1002">
              <w:rPr>
                <w:sz w:val="28"/>
                <w:szCs w:val="28"/>
              </w:rPr>
              <w:t>ПРИЛОЖЕНИЕ 1</w:t>
            </w:r>
          </w:p>
        </w:tc>
      </w:tr>
      <w:tr w:rsidR="00EC1002" w:rsidRPr="00EC1002" w:rsidTr="005E52AD">
        <w:tc>
          <w:tcPr>
            <w:tcW w:w="7054" w:type="dxa"/>
          </w:tcPr>
          <w:p w:rsidR="00EC1002" w:rsidRPr="00EC1002" w:rsidRDefault="00EC1002" w:rsidP="00EC1002">
            <w:pPr>
              <w:keepNext/>
              <w:keepLines/>
              <w:jc w:val="right"/>
              <w:rPr>
                <w:sz w:val="28"/>
                <w:szCs w:val="28"/>
              </w:rPr>
            </w:pPr>
          </w:p>
        </w:tc>
        <w:tc>
          <w:tcPr>
            <w:tcW w:w="3361" w:type="dxa"/>
          </w:tcPr>
          <w:p w:rsidR="00EC1002" w:rsidRPr="00EC1002" w:rsidRDefault="00EC1002" w:rsidP="00EC1002">
            <w:pPr>
              <w:keepNext/>
              <w:keepLines/>
              <w:jc w:val="right"/>
              <w:rPr>
                <w:sz w:val="28"/>
                <w:szCs w:val="28"/>
              </w:rPr>
            </w:pPr>
            <w:r w:rsidRPr="00EC1002">
              <w:rPr>
                <w:sz w:val="28"/>
                <w:szCs w:val="28"/>
              </w:rPr>
              <w:t xml:space="preserve">к Правилам </w:t>
            </w:r>
          </w:p>
        </w:tc>
      </w:tr>
    </w:tbl>
    <w:p w:rsidR="00EC1002" w:rsidRPr="00EC1002" w:rsidRDefault="00EC1002" w:rsidP="00EC1002">
      <w:pPr>
        <w:keepNext/>
        <w:tabs>
          <w:tab w:val="left" w:pos="3165"/>
        </w:tabs>
        <w:rPr>
          <w:sz w:val="28"/>
          <w:szCs w:val="28"/>
        </w:rPr>
      </w:pPr>
    </w:p>
    <w:p w:rsidR="00EC1002" w:rsidRPr="00EC1002" w:rsidRDefault="00EC1002" w:rsidP="00EC1002">
      <w:pPr>
        <w:jc w:val="center"/>
        <w:rPr>
          <w:rFonts w:cs="Arial"/>
          <w:sz w:val="28"/>
          <w:szCs w:val="24"/>
        </w:rPr>
      </w:pPr>
      <w:r w:rsidRPr="00EC1002">
        <w:rPr>
          <w:rFonts w:cs="Arial"/>
          <w:sz w:val="28"/>
          <w:szCs w:val="24"/>
        </w:rPr>
        <w:t>Разъяснения</w:t>
      </w:r>
    </w:p>
    <w:p w:rsidR="00EC1002" w:rsidRPr="00EC1002" w:rsidRDefault="00EC1002" w:rsidP="00EC1002">
      <w:pPr>
        <w:ind w:firstLine="360"/>
        <w:jc w:val="center"/>
        <w:rPr>
          <w:rFonts w:cs="Arial"/>
          <w:sz w:val="28"/>
          <w:szCs w:val="24"/>
        </w:rPr>
      </w:pPr>
      <w:r w:rsidRPr="00EC1002">
        <w:rPr>
          <w:rFonts w:cs="Arial"/>
          <w:sz w:val="28"/>
          <w:szCs w:val="24"/>
        </w:rPr>
        <w:t>юридических последствий отказа предоставить свои персональные данные</w:t>
      </w:r>
    </w:p>
    <w:p w:rsidR="00EC1002" w:rsidRPr="00EC1002" w:rsidRDefault="00EC1002" w:rsidP="00EC1002">
      <w:pPr>
        <w:jc w:val="center"/>
        <w:rPr>
          <w:rFonts w:cs="Arial"/>
          <w:sz w:val="28"/>
          <w:szCs w:val="24"/>
        </w:rPr>
      </w:pPr>
    </w:p>
    <w:tbl>
      <w:tblPr>
        <w:tblW w:w="10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
        <w:gridCol w:w="236"/>
        <w:gridCol w:w="610"/>
        <w:gridCol w:w="79"/>
        <w:gridCol w:w="236"/>
        <w:gridCol w:w="1552"/>
        <w:gridCol w:w="236"/>
        <w:gridCol w:w="496"/>
        <w:gridCol w:w="459"/>
        <w:gridCol w:w="261"/>
        <w:gridCol w:w="714"/>
        <w:gridCol w:w="1987"/>
        <w:gridCol w:w="322"/>
        <w:gridCol w:w="2022"/>
        <w:gridCol w:w="141"/>
        <w:gridCol w:w="347"/>
        <w:gridCol w:w="236"/>
      </w:tblGrid>
      <w:tr w:rsidR="00EC1002" w:rsidRPr="00EC1002" w:rsidTr="005E52AD">
        <w:trPr>
          <w:gridAfter w:val="2"/>
          <w:wAfter w:w="583" w:type="dxa"/>
          <w:trHeight w:val="341"/>
        </w:trPr>
        <w:tc>
          <w:tcPr>
            <w:tcW w:w="1134" w:type="dxa"/>
            <w:gridSpan w:val="3"/>
            <w:tcBorders>
              <w:top w:val="nil"/>
              <w:left w:val="nil"/>
              <w:bottom w:val="nil"/>
              <w:right w:val="nil"/>
            </w:tcBorders>
            <w:vAlign w:val="bottom"/>
          </w:tcPr>
          <w:p w:rsidR="00EC1002" w:rsidRPr="00EC1002" w:rsidRDefault="00EC1002" w:rsidP="00EC1002">
            <w:pPr>
              <w:jc w:val="both"/>
              <w:rPr>
                <w:rFonts w:cs="Arial"/>
                <w:sz w:val="28"/>
                <w:szCs w:val="24"/>
              </w:rPr>
            </w:pPr>
            <w:r w:rsidRPr="00EC1002">
              <w:rPr>
                <w:rFonts w:cs="Arial"/>
                <w:sz w:val="28"/>
                <w:szCs w:val="24"/>
              </w:rPr>
              <w:t>Мне,</w:t>
            </w:r>
          </w:p>
        </w:tc>
        <w:tc>
          <w:tcPr>
            <w:tcW w:w="8505" w:type="dxa"/>
            <w:gridSpan w:val="12"/>
            <w:tcBorders>
              <w:top w:val="nil"/>
              <w:left w:val="nil"/>
              <w:bottom w:val="single" w:sz="4" w:space="0" w:color="auto"/>
              <w:right w:val="nil"/>
            </w:tcBorders>
          </w:tcPr>
          <w:p w:rsidR="00EC1002" w:rsidRPr="00EC1002" w:rsidRDefault="00EC1002" w:rsidP="00EC1002">
            <w:pPr>
              <w:spacing w:line="360" w:lineRule="auto"/>
              <w:ind w:firstLine="459"/>
              <w:jc w:val="both"/>
              <w:rPr>
                <w:rFonts w:cs="Arial"/>
                <w:sz w:val="28"/>
                <w:szCs w:val="24"/>
              </w:rPr>
            </w:pPr>
          </w:p>
        </w:tc>
      </w:tr>
      <w:tr w:rsidR="00EC1002" w:rsidRPr="00EC1002" w:rsidTr="005E52AD">
        <w:trPr>
          <w:gridAfter w:val="2"/>
          <w:wAfter w:w="583" w:type="dxa"/>
          <w:trHeight w:val="4155"/>
        </w:trPr>
        <w:tc>
          <w:tcPr>
            <w:tcW w:w="9639" w:type="dxa"/>
            <w:gridSpan w:val="15"/>
            <w:tcBorders>
              <w:top w:val="nil"/>
              <w:left w:val="nil"/>
              <w:bottom w:val="nil"/>
              <w:right w:val="nil"/>
            </w:tcBorders>
          </w:tcPr>
          <w:p w:rsidR="00EC1002" w:rsidRPr="00EC1002" w:rsidRDefault="00EC1002" w:rsidP="00EC1002">
            <w:pPr>
              <w:jc w:val="both"/>
              <w:rPr>
                <w:rFonts w:cs="Arial"/>
                <w:sz w:val="28"/>
                <w:szCs w:val="24"/>
              </w:rPr>
            </w:pPr>
            <w:r w:rsidRPr="00EC1002">
              <w:rPr>
                <w:rFonts w:cs="Arial"/>
                <w:sz w:val="28"/>
                <w:szCs w:val="24"/>
              </w:rPr>
              <w:t xml:space="preserve">разъяснены юридические последствия отказа предоставить свои персональные данные Администрации </w:t>
            </w:r>
            <w:proofErr w:type="spellStart"/>
            <w:r w:rsidR="005E52AD">
              <w:rPr>
                <w:rFonts w:cs="Arial"/>
                <w:sz w:val="28"/>
                <w:szCs w:val="24"/>
              </w:rPr>
              <w:t>Еманжелинского</w:t>
            </w:r>
            <w:proofErr w:type="spellEnd"/>
            <w:r w:rsidR="005E52AD">
              <w:rPr>
                <w:rFonts w:cs="Arial"/>
                <w:sz w:val="28"/>
                <w:szCs w:val="24"/>
              </w:rPr>
              <w:t xml:space="preserve"> сельского поселения</w:t>
            </w:r>
            <w:r w:rsidRPr="00EC1002">
              <w:rPr>
                <w:rFonts w:cs="Arial"/>
                <w:sz w:val="28"/>
                <w:szCs w:val="24"/>
              </w:rPr>
              <w:t>.</w:t>
            </w:r>
          </w:p>
          <w:p w:rsidR="00EC1002" w:rsidRPr="00EC1002" w:rsidRDefault="00EC1002" w:rsidP="00EC1002">
            <w:pPr>
              <w:ind w:firstLine="360"/>
              <w:jc w:val="both"/>
              <w:rPr>
                <w:rFonts w:cs="Arial"/>
                <w:sz w:val="28"/>
                <w:szCs w:val="24"/>
              </w:rPr>
            </w:pPr>
            <w:proofErr w:type="gramStart"/>
            <w:r w:rsidRPr="00EC1002">
              <w:rPr>
                <w:rFonts w:cs="Arial"/>
                <w:sz w:val="28"/>
                <w:szCs w:val="24"/>
              </w:rPr>
              <w:t xml:space="preserve">В соответствии со статьями 16, 30 Федерального закона от 03 марта </w:t>
            </w:r>
            <w:smartTag w:uri="urn:schemas-microsoft-com:office:smarttags" w:element="metricconverter">
              <w:smartTagPr>
                <w:attr w:name="ProductID" w:val="2007 г"/>
              </w:smartTagPr>
              <w:r w:rsidRPr="00EC1002">
                <w:rPr>
                  <w:rFonts w:cs="Arial"/>
                  <w:sz w:val="28"/>
                  <w:szCs w:val="24"/>
                </w:rPr>
                <w:t>2007 г</w:t>
              </w:r>
            </w:smartTag>
            <w:r w:rsidRPr="00EC1002">
              <w:rPr>
                <w:rFonts w:cs="Arial"/>
                <w:sz w:val="28"/>
                <w:szCs w:val="24"/>
              </w:rPr>
              <w:t xml:space="preserve">. </w:t>
            </w:r>
            <w:r w:rsidRPr="00EC1002">
              <w:rPr>
                <w:rFonts w:cs="Arial"/>
                <w:b/>
                <w:sz w:val="28"/>
                <w:szCs w:val="24"/>
              </w:rPr>
              <w:t>№</w:t>
            </w:r>
            <w:r w:rsidRPr="00EC1002">
              <w:rPr>
                <w:rFonts w:cs="Arial"/>
                <w:sz w:val="28"/>
                <w:szCs w:val="24"/>
              </w:rPr>
              <w:t xml:space="preserve"> 25-ФЗ «О муниципальной службе в Российской Федерации», Положением о персональных данных государственного гражданского служащего Российской Федерации и ведении его личного дела, утвержденного Указом Президента Российской Федерации от 30 мая </w:t>
            </w:r>
            <w:smartTag w:uri="urn:schemas-microsoft-com:office:smarttags" w:element="metricconverter">
              <w:smartTagPr>
                <w:attr w:name="ProductID" w:val="2005 г"/>
              </w:smartTagPr>
              <w:r w:rsidRPr="00EC1002">
                <w:rPr>
                  <w:rFonts w:cs="Arial"/>
                  <w:sz w:val="28"/>
                  <w:szCs w:val="24"/>
                </w:rPr>
                <w:t>2005 г</w:t>
              </w:r>
            </w:smartTag>
            <w:r w:rsidRPr="00EC1002">
              <w:rPr>
                <w:rFonts w:cs="Arial"/>
                <w:sz w:val="28"/>
                <w:szCs w:val="24"/>
              </w:rPr>
              <w:t xml:space="preserve">. № 609, определен перечень персональных данных, которые я, как субъект персональных данных, обязан представить в Администрацию </w:t>
            </w:r>
            <w:proofErr w:type="spellStart"/>
            <w:r w:rsidRPr="00EC1002">
              <w:rPr>
                <w:rFonts w:cs="Arial"/>
                <w:sz w:val="28"/>
                <w:szCs w:val="24"/>
              </w:rPr>
              <w:t>Еткульского</w:t>
            </w:r>
            <w:proofErr w:type="spellEnd"/>
            <w:proofErr w:type="gramEnd"/>
            <w:r w:rsidRPr="00EC1002">
              <w:rPr>
                <w:rFonts w:cs="Arial"/>
                <w:sz w:val="28"/>
                <w:szCs w:val="24"/>
              </w:rPr>
              <w:t xml:space="preserve"> муниципального района  в связи с поступлением или прохождением муниципальной службы. </w:t>
            </w:r>
          </w:p>
          <w:p w:rsidR="00EC1002" w:rsidRPr="00EC1002" w:rsidRDefault="00EC1002" w:rsidP="00EC1002">
            <w:pPr>
              <w:ind w:firstLine="360"/>
              <w:jc w:val="both"/>
              <w:rPr>
                <w:rFonts w:cs="Arial"/>
                <w:sz w:val="28"/>
                <w:szCs w:val="24"/>
              </w:rPr>
            </w:pPr>
            <w:r w:rsidRPr="00EC1002">
              <w:rPr>
                <w:rFonts w:cs="Arial"/>
                <w:sz w:val="28"/>
                <w:szCs w:val="24"/>
              </w:rPr>
              <w:t>Мне, как субъекту персональных данных, разъяснено что:</w:t>
            </w:r>
          </w:p>
          <w:p w:rsidR="00EC1002" w:rsidRPr="00EC1002" w:rsidRDefault="00EC1002" w:rsidP="00EC1002">
            <w:pPr>
              <w:ind w:firstLine="360"/>
              <w:jc w:val="both"/>
              <w:rPr>
                <w:rFonts w:cs="Arial"/>
                <w:sz w:val="28"/>
                <w:szCs w:val="24"/>
              </w:rPr>
            </w:pPr>
            <w:r w:rsidRPr="00EC1002">
              <w:rPr>
                <w:rFonts w:cs="Arial"/>
                <w:sz w:val="28"/>
                <w:szCs w:val="24"/>
              </w:rPr>
              <w:t>- без представления обязательных для заключения трудового договора  документов и сведений, при предоставлении подложных документов или заведомо ложных сведений гражданин не может быть принят на муниципальную службу.</w:t>
            </w:r>
          </w:p>
          <w:p w:rsidR="00EC1002" w:rsidRPr="00EC1002" w:rsidRDefault="00EC1002" w:rsidP="00EC1002">
            <w:pPr>
              <w:ind w:firstLine="360"/>
              <w:jc w:val="both"/>
              <w:rPr>
                <w:rFonts w:cs="Arial"/>
                <w:sz w:val="28"/>
                <w:szCs w:val="24"/>
              </w:rPr>
            </w:pPr>
            <w:proofErr w:type="gramStart"/>
            <w:r w:rsidRPr="00EC1002">
              <w:rPr>
                <w:rFonts w:cs="Arial"/>
                <w:sz w:val="28"/>
                <w:szCs w:val="24"/>
              </w:rPr>
              <w:t xml:space="preserve">- на основании пункта 5 статьи 15 Федерального закона от 02 марта </w:t>
            </w:r>
            <w:smartTag w:uri="urn:schemas-microsoft-com:office:smarttags" w:element="metricconverter">
              <w:smartTagPr>
                <w:attr w:name="ProductID" w:val="2007 г"/>
              </w:smartTagPr>
              <w:r w:rsidRPr="00EC1002">
                <w:rPr>
                  <w:rFonts w:cs="Arial"/>
                  <w:sz w:val="28"/>
                  <w:szCs w:val="24"/>
                </w:rPr>
                <w:t>2007 г</w:t>
              </w:r>
            </w:smartTag>
            <w:r w:rsidRPr="00EC1002">
              <w:rPr>
                <w:rFonts w:cs="Arial"/>
                <w:sz w:val="28"/>
                <w:szCs w:val="24"/>
              </w:rPr>
              <w:t>. № 25-ФЗ «О муниципальной службе в Российской Федерации» непредставление муниципальным служащим сведений о своих доходах, об имуществе и обязательствах имущественного характера, а так же о доходах,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w:t>
            </w:r>
            <w:proofErr w:type="gramEnd"/>
            <w:r w:rsidRPr="00EC1002">
              <w:rPr>
                <w:rFonts w:cs="Arial"/>
                <w:sz w:val="28"/>
                <w:szCs w:val="24"/>
              </w:rPr>
              <w:t xml:space="preserve"> недостоверных или неполных сведений является правонарушением, влекущим увольнение муниципального служащего с муниципальной службы.  </w:t>
            </w:r>
          </w:p>
          <w:p w:rsidR="00EC1002" w:rsidRPr="00EC1002" w:rsidRDefault="00EC1002" w:rsidP="00EC1002">
            <w:pPr>
              <w:jc w:val="both"/>
              <w:rPr>
                <w:rFonts w:cs="Arial"/>
                <w:sz w:val="28"/>
                <w:szCs w:val="24"/>
              </w:rPr>
            </w:pPr>
          </w:p>
        </w:tc>
      </w:tr>
      <w:tr w:rsidR="00EC1002" w:rsidRPr="00EC1002" w:rsidTr="005E52AD">
        <w:tc>
          <w:tcPr>
            <w:tcW w:w="288" w:type="dxa"/>
            <w:tcBorders>
              <w:top w:val="nil"/>
              <w:left w:val="nil"/>
              <w:bottom w:val="nil"/>
              <w:right w:val="nil"/>
            </w:tcBorders>
          </w:tcPr>
          <w:p w:rsidR="00EC1002" w:rsidRPr="00EC1002" w:rsidRDefault="00EC1002" w:rsidP="00EC1002">
            <w:pPr>
              <w:rPr>
                <w:rFonts w:cs="Arial"/>
                <w:sz w:val="28"/>
                <w:szCs w:val="24"/>
              </w:rPr>
            </w:pPr>
          </w:p>
        </w:tc>
        <w:tc>
          <w:tcPr>
            <w:tcW w:w="236" w:type="dxa"/>
            <w:tcBorders>
              <w:top w:val="nil"/>
              <w:left w:val="nil"/>
              <w:bottom w:val="nil"/>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r w:rsidRPr="00EC1002">
              <w:rPr>
                <w:rFonts w:cs="Arial"/>
                <w:sz w:val="28"/>
                <w:szCs w:val="24"/>
              </w:rPr>
              <w:t>«</w:t>
            </w:r>
          </w:p>
        </w:tc>
        <w:tc>
          <w:tcPr>
            <w:tcW w:w="689" w:type="dxa"/>
            <w:gridSpan w:val="2"/>
            <w:tcBorders>
              <w:top w:val="nil"/>
              <w:left w:val="nil"/>
              <w:bottom w:val="single" w:sz="4" w:space="0" w:color="auto"/>
              <w:right w:val="nil"/>
            </w:tcBorders>
          </w:tcPr>
          <w:p w:rsidR="00EC1002" w:rsidRPr="00EC1002" w:rsidRDefault="00EC1002" w:rsidP="00EC1002">
            <w:pPr>
              <w:rPr>
                <w:rFonts w:cs="Arial"/>
                <w:sz w:val="28"/>
                <w:szCs w:val="24"/>
              </w:rPr>
            </w:pPr>
          </w:p>
        </w:tc>
        <w:tc>
          <w:tcPr>
            <w:tcW w:w="236" w:type="dxa"/>
            <w:tcBorders>
              <w:top w:val="nil"/>
              <w:left w:val="nil"/>
              <w:bottom w:val="nil"/>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r w:rsidRPr="00EC1002">
              <w:rPr>
                <w:rFonts w:cs="Arial"/>
                <w:sz w:val="28"/>
                <w:szCs w:val="24"/>
              </w:rPr>
              <w:t>»</w:t>
            </w:r>
          </w:p>
        </w:tc>
        <w:tc>
          <w:tcPr>
            <w:tcW w:w="1552" w:type="dxa"/>
            <w:tcBorders>
              <w:top w:val="nil"/>
              <w:left w:val="nil"/>
              <w:bottom w:val="single" w:sz="4" w:space="0" w:color="auto"/>
              <w:right w:val="nil"/>
            </w:tcBorders>
          </w:tcPr>
          <w:p w:rsidR="00EC1002" w:rsidRPr="00EC1002" w:rsidRDefault="00EC1002" w:rsidP="00EC1002">
            <w:pPr>
              <w:rPr>
                <w:rFonts w:cs="Arial"/>
                <w:sz w:val="28"/>
                <w:szCs w:val="24"/>
              </w:rPr>
            </w:pPr>
          </w:p>
        </w:tc>
        <w:tc>
          <w:tcPr>
            <w:tcW w:w="236" w:type="dxa"/>
            <w:tcBorders>
              <w:top w:val="nil"/>
              <w:left w:val="nil"/>
              <w:bottom w:val="nil"/>
              <w:right w:val="nil"/>
            </w:tcBorders>
          </w:tcPr>
          <w:p w:rsidR="00EC1002" w:rsidRPr="00EC1002" w:rsidRDefault="00EC1002" w:rsidP="00EC1002">
            <w:pPr>
              <w:rPr>
                <w:rFonts w:cs="Arial"/>
                <w:sz w:val="28"/>
                <w:szCs w:val="24"/>
              </w:rPr>
            </w:pPr>
          </w:p>
        </w:tc>
        <w:tc>
          <w:tcPr>
            <w:tcW w:w="496" w:type="dxa"/>
            <w:tcBorders>
              <w:top w:val="nil"/>
              <w:left w:val="nil"/>
              <w:bottom w:val="nil"/>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r w:rsidRPr="00EC1002">
              <w:rPr>
                <w:rFonts w:cs="Arial"/>
                <w:sz w:val="28"/>
                <w:szCs w:val="24"/>
              </w:rPr>
              <w:t>20</w:t>
            </w:r>
          </w:p>
        </w:tc>
        <w:tc>
          <w:tcPr>
            <w:tcW w:w="459" w:type="dxa"/>
            <w:tcBorders>
              <w:top w:val="nil"/>
              <w:left w:val="nil"/>
              <w:bottom w:val="single" w:sz="4" w:space="0" w:color="auto"/>
              <w:right w:val="nil"/>
            </w:tcBorders>
          </w:tcPr>
          <w:p w:rsidR="00EC1002" w:rsidRPr="00EC1002" w:rsidRDefault="00EC1002" w:rsidP="00EC1002">
            <w:pPr>
              <w:rPr>
                <w:rFonts w:cs="Arial"/>
                <w:sz w:val="28"/>
                <w:szCs w:val="24"/>
              </w:rPr>
            </w:pPr>
          </w:p>
        </w:tc>
        <w:tc>
          <w:tcPr>
            <w:tcW w:w="261" w:type="dxa"/>
            <w:tcBorders>
              <w:top w:val="nil"/>
              <w:left w:val="nil"/>
              <w:bottom w:val="nil"/>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r w:rsidRPr="00EC1002">
              <w:rPr>
                <w:rFonts w:cs="Arial"/>
                <w:sz w:val="28"/>
                <w:szCs w:val="24"/>
              </w:rPr>
              <w:t>г</w:t>
            </w:r>
          </w:p>
        </w:tc>
        <w:tc>
          <w:tcPr>
            <w:tcW w:w="714" w:type="dxa"/>
            <w:tcBorders>
              <w:top w:val="nil"/>
              <w:left w:val="nil"/>
              <w:bottom w:val="nil"/>
              <w:right w:val="nil"/>
            </w:tcBorders>
          </w:tcPr>
          <w:p w:rsidR="00EC1002" w:rsidRPr="00EC1002" w:rsidRDefault="00EC1002" w:rsidP="00EC1002">
            <w:pPr>
              <w:rPr>
                <w:rFonts w:cs="Arial"/>
                <w:sz w:val="28"/>
                <w:szCs w:val="24"/>
              </w:rPr>
            </w:pPr>
          </w:p>
        </w:tc>
        <w:tc>
          <w:tcPr>
            <w:tcW w:w="1987" w:type="dxa"/>
            <w:tcBorders>
              <w:top w:val="nil"/>
              <w:left w:val="nil"/>
              <w:bottom w:val="single" w:sz="4" w:space="0" w:color="auto"/>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p>
        </w:tc>
        <w:tc>
          <w:tcPr>
            <w:tcW w:w="322" w:type="dxa"/>
            <w:tcBorders>
              <w:top w:val="nil"/>
              <w:left w:val="nil"/>
              <w:bottom w:val="nil"/>
              <w:right w:val="nil"/>
            </w:tcBorders>
          </w:tcPr>
          <w:p w:rsidR="00EC1002" w:rsidRPr="00EC1002" w:rsidRDefault="00EC1002" w:rsidP="00EC1002">
            <w:pPr>
              <w:rPr>
                <w:rFonts w:cs="Arial"/>
                <w:sz w:val="28"/>
                <w:szCs w:val="24"/>
              </w:rPr>
            </w:pPr>
          </w:p>
        </w:tc>
        <w:tc>
          <w:tcPr>
            <w:tcW w:w="2510" w:type="dxa"/>
            <w:gridSpan w:val="3"/>
            <w:tcBorders>
              <w:top w:val="nil"/>
              <w:left w:val="nil"/>
              <w:bottom w:val="single" w:sz="4" w:space="0" w:color="auto"/>
              <w:right w:val="nil"/>
            </w:tcBorders>
          </w:tcPr>
          <w:p w:rsidR="00EC1002" w:rsidRPr="00EC1002" w:rsidRDefault="00EC1002" w:rsidP="00EC1002">
            <w:pPr>
              <w:rPr>
                <w:rFonts w:cs="Arial"/>
                <w:sz w:val="28"/>
                <w:szCs w:val="24"/>
              </w:rPr>
            </w:pPr>
          </w:p>
        </w:tc>
        <w:tc>
          <w:tcPr>
            <w:tcW w:w="236" w:type="dxa"/>
            <w:tcBorders>
              <w:top w:val="nil"/>
              <w:left w:val="nil"/>
              <w:bottom w:val="nil"/>
              <w:right w:val="nil"/>
            </w:tcBorders>
          </w:tcPr>
          <w:p w:rsidR="00EC1002" w:rsidRPr="00EC1002" w:rsidRDefault="00EC1002" w:rsidP="00EC1002">
            <w:pPr>
              <w:rPr>
                <w:rFonts w:cs="Arial"/>
                <w:sz w:val="28"/>
                <w:szCs w:val="24"/>
              </w:rPr>
            </w:pPr>
          </w:p>
        </w:tc>
      </w:tr>
      <w:tr w:rsidR="00EC1002" w:rsidRPr="00EC1002" w:rsidTr="005E52AD">
        <w:trPr>
          <w:gridAfter w:val="3"/>
          <w:wAfter w:w="724" w:type="dxa"/>
        </w:trPr>
        <w:tc>
          <w:tcPr>
            <w:tcW w:w="288" w:type="dxa"/>
            <w:tcBorders>
              <w:top w:val="nil"/>
              <w:left w:val="nil"/>
              <w:bottom w:val="nil"/>
              <w:right w:val="nil"/>
            </w:tcBorders>
          </w:tcPr>
          <w:p w:rsidR="00EC1002" w:rsidRPr="00EC1002" w:rsidRDefault="00EC1002" w:rsidP="00EC1002">
            <w:pPr>
              <w:rPr>
                <w:rFonts w:cs="Arial"/>
                <w:sz w:val="28"/>
                <w:szCs w:val="24"/>
              </w:rPr>
            </w:pPr>
          </w:p>
        </w:tc>
        <w:tc>
          <w:tcPr>
            <w:tcW w:w="3904" w:type="dxa"/>
            <w:gridSpan w:val="8"/>
            <w:tcBorders>
              <w:top w:val="nil"/>
              <w:left w:val="nil"/>
              <w:bottom w:val="nil"/>
              <w:right w:val="nil"/>
            </w:tcBorders>
          </w:tcPr>
          <w:p w:rsidR="00EC1002" w:rsidRPr="00EC1002" w:rsidRDefault="00EC1002" w:rsidP="00EC1002">
            <w:pPr>
              <w:jc w:val="center"/>
              <w:rPr>
                <w:rFonts w:cs="Arial"/>
                <w:sz w:val="24"/>
                <w:szCs w:val="24"/>
              </w:rPr>
            </w:pPr>
            <w:r w:rsidRPr="00EC1002">
              <w:rPr>
                <w:rFonts w:cs="Arial"/>
                <w:sz w:val="24"/>
                <w:szCs w:val="24"/>
              </w:rPr>
              <w:t>(дата)</w:t>
            </w:r>
          </w:p>
        </w:tc>
        <w:tc>
          <w:tcPr>
            <w:tcW w:w="5306" w:type="dxa"/>
            <w:gridSpan w:val="5"/>
            <w:tcBorders>
              <w:top w:val="nil"/>
              <w:left w:val="nil"/>
              <w:bottom w:val="nil"/>
              <w:right w:val="nil"/>
            </w:tcBorders>
          </w:tcPr>
          <w:p w:rsidR="00EC1002" w:rsidRPr="00EC1002" w:rsidRDefault="00EC1002" w:rsidP="00EC1002">
            <w:pPr>
              <w:rPr>
                <w:rFonts w:cs="Arial"/>
                <w:sz w:val="24"/>
                <w:szCs w:val="24"/>
              </w:rPr>
            </w:pPr>
            <w:r w:rsidRPr="00EC1002">
              <w:rPr>
                <w:rFonts w:cs="Arial"/>
                <w:sz w:val="24"/>
                <w:szCs w:val="24"/>
              </w:rPr>
              <w:t xml:space="preserve">                (подпись)          (расшифровка подписи)</w:t>
            </w:r>
          </w:p>
        </w:tc>
      </w:tr>
    </w:tbl>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ind w:firstLine="360"/>
        <w:jc w:val="center"/>
        <w:rPr>
          <w:rFonts w:cs="Arial"/>
          <w:sz w:val="28"/>
          <w:szCs w:val="24"/>
        </w:rPr>
      </w:pPr>
    </w:p>
    <w:p w:rsidR="00EC1002" w:rsidRPr="00EC1002" w:rsidRDefault="00EC1002" w:rsidP="00EC1002">
      <w:pPr>
        <w:ind w:firstLine="360"/>
        <w:jc w:val="center"/>
        <w:rPr>
          <w:rFonts w:cs="Arial"/>
          <w:sz w:val="28"/>
          <w:szCs w:val="24"/>
        </w:rPr>
      </w:pPr>
      <w:r w:rsidRPr="00EC1002">
        <w:rPr>
          <w:rFonts w:cs="Arial"/>
          <w:sz w:val="28"/>
          <w:szCs w:val="24"/>
        </w:rPr>
        <w:t>Разъяснения</w:t>
      </w:r>
    </w:p>
    <w:p w:rsidR="00EC1002" w:rsidRPr="00EC1002" w:rsidRDefault="00EC1002" w:rsidP="00EC1002">
      <w:pPr>
        <w:ind w:firstLine="360"/>
        <w:jc w:val="center"/>
        <w:rPr>
          <w:rFonts w:cs="Arial"/>
          <w:sz w:val="28"/>
          <w:szCs w:val="24"/>
        </w:rPr>
      </w:pPr>
      <w:r w:rsidRPr="00EC1002">
        <w:rPr>
          <w:rFonts w:cs="Arial"/>
          <w:sz w:val="28"/>
          <w:szCs w:val="24"/>
        </w:rPr>
        <w:t>юридических последствий отказа предоставить свои персональные данные</w:t>
      </w:r>
    </w:p>
    <w:p w:rsidR="00EC1002" w:rsidRPr="00EC1002" w:rsidRDefault="00EC1002" w:rsidP="00EC1002">
      <w:pPr>
        <w:jc w:val="center"/>
        <w:rPr>
          <w:rFonts w:cs="Arial"/>
          <w:b/>
          <w:sz w:val="28"/>
          <w:szCs w:val="24"/>
        </w:rPr>
      </w:pPr>
    </w:p>
    <w:tbl>
      <w:tblPr>
        <w:tblW w:w="10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
        <w:gridCol w:w="236"/>
        <w:gridCol w:w="610"/>
        <w:gridCol w:w="79"/>
        <w:gridCol w:w="236"/>
        <w:gridCol w:w="1552"/>
        <w:gridCol w:w="236"/>
        <w:gridCol w:w="496"/>
        <w:gridCol w:w="459"/>
        <w:gridCol w:w="261"/>
        <w:gridCol w:w="714"/>
        <w:gridCol w:w="1987"/>
        <w:gridCol w:w="322"/>
        <w:gridCol w:w="2022"/>
        <w:gridCol w:w="724"/>
      </w:tblGrid>
      <w:tr w:rsidR="00EC1002" w:rsidRPr="00EC1002" w:rsidTr="005E52AD">
        <w:trPr>
          <w:gridAfter w:val="1"/>
          <w:wAfter w:w="724" w:type="dxa"/>
          <w:trHeight w:val="341"/>
        </w:trPr>
        <w:tc>
          <w:tcPr>
            <w:tcW w:w="1134" w:type="dxa"/>
            <w:gridSpan w:val="3"/>
            <w:tcBorders>
              <w:top w:val="nil"/>
              <w:left w:val="nil"/>
              <w:bottom w:val="nil"/>
              <w:right w:val="nil"/>
            </w:tcBorders>
            <w:vAlign w:val="bottom"/>
          </w:tcPr>
          <w:p w:rsidR="00EC1002" w:rsidRPr="00EC1002" w:rsidRDefault="00EC1002" w:rsidP="00EC1002">
            <w:pPr>
              <w:jc w:val="center"/>
              <w:rPr>
                <w:rFonts w:cs="Arial"/>
                <w:sz w:val="28"/>
                <w:szCs w:val="24"/>
              </w:rPr>
            </w:pPr>
            <w:r w:rsidRPr="00EC1002">
              <w:rPr>
                <w:rFonts w:cs="Arial"/>
                <w:sz w:val="28"/>
                <w:szCs w:val="24"/>
              </w:rPr>
              <w:t>Мне,</w:t>
            </w:r>
          </w:p>
        </w:tc>
        <w:tc>
          <w:tcPr>
            <w:tcW w:w="8364" w:type="dxa"/>
            <w:gridSpan w:val="11"/>
            <w:tcBorders>
              <w:top w:val="nil"/>
              <w:left w:val="nil"/>
              <w:bottom w:val="single" w:sz="4" w:space="0" w:color="auto"/>
              <w:right w:val="nil"/>
            </w:tcBorders>
          </w:tcPr>
          <w:p w:rsidR="00EC1002" w:rsidRPr="00EC1002" w:rsidRDefault="00EC1002" w:rsidP="00EC1002">
            <w:pPr>
              <w:spacing w:line="360" w:lineRule="auto"/>
              <w:ind w:firstLine="459"/>
              <w:jc w:val="both"/>
              <w:rPr>
                <w:rFonts w:cs="Arial"/>
                <w:sz w:val="28"/>
                <w:szCs w:val="24"/>
              </w:rPr>
            </w:pPr>
          </w:p>
        </w:tc>
      </w:tr>
      <w:tr w:rsidR="00EC1002" w:rsidRPr="00EC1002" w:rsidTr="005E52AD">
        <w:trPr>
          <w:gridAfter w:val="1"/>
          <w:wAfter w:w="724" w:type="dxa"/>
          <w:trHeight w:val="3021"/>
        </w:trPr>
        <w:tc>
          <w:tcPr>
            <w:tcW w:w="9498" w:type="dxa"/>
            <w:gridSpan w:val="14"/>
            <w:tcBorders>
              <w:top w:val="nil"/>
              <w:left w:val="nil"/>
              <w:bottom w:val="nil"/>
              <w:right w:val="nil"/>
            </w:tcBorders>
          </w:tcPr>
          <w:p w:rsidR="00EC1002" w:rsidRPr="00EC1002" w:rsidRDefault="00EC1002" w:rsidP="00EC1002">
            <w:pPr>
              <w:jc w:val="both"/>
              <w:rPr>
                <w:rFonts w:cs="Arial"/>
                <w:sz w:val="28"/>
                <w:szCs w:val="24"/>
              </w:rPr>
            </w:pPr>
            <w:r w:rsidRPr="00EC1002">
              <w:rPr>
                <w:rFonts w:cs="Arial"/>
                <w:sz w:val="28"/>
                <w:szCs w:val="24"/>
              </w:rPr>
              <w:t xml:space="preserve">разъяснены юридические последствия отказа предоставить свои персональные данные Администрации </w:t>
            </w:r>
            <w:proofErr w:type="spellStart"/>
            <w:r w:rsidR="005E52AD">
              <w:rPr>
                <w:rFonts w:cs="Arial"/>
                <w:sz w:val="28"/>
                <w:szCs w:val="24"/>
              </w:rPr>
              <w:t>Еманжелинского</w:t>
            </w:r>
            <w:proofErr w:type="spellEnd"/>
            <w:r w:rsidR="005E52AD">
              <w:rPr>
                <w:rFonts w:cs="Arial"/>
                <w:sz w:val="28"/>
                <w:szCs w:val="24"/>
              </w:rPr>
              <w:t xml:space="preserve"> сельского поселения</w:t>
            </w:r>
            <w:r w:rsidRPr="00EC1002">
              <w:rPr>
                <w:rFonts w:cs="Arial"/>
                <w:sz w:val="28"/>
                <w:szCs w:val="24"/>
              </w:rPr>
              <w:t>.</w:t>
            </w:r>
          </w:p>
          <w:p w:rsidR="00EC1002" w:rsidRPr="00EC1002" w:rsidRDefault="00EC1002" w:rsidP="00EC1002">
            <w:pPr>
              <w:ind w:firstLine="360"/>
              <w:jc w:val="both"/>
              <w:rPr>
                <w:rFonts w:cs="Arial"/>
                <w:sz w:val="28"/>
                <w:szCs w:val="24"/>
              </w:rPr>
            </w:pPr>
            <w:r w:rsidRPr="00EC1002">
              <w:rPr>
                <w:rFonts w:cs="Arial"/>
                <w:sz w:val="28"/>
                <w:szCs w:val="24"/>
              </w:rPr>
              <w:t xml:space="preserve">При поступлении на работу в Администрацию </w:t>
            </w:r>
            <w:proofErr w:type="spellStart"/>
            <w:r w:rsidR="005E52AD" w:rsidRPr="005E52AD">
              <w:rPr>
                <w:rFonts w:cs="Arial"/>
                <w:sz w:val="28"/>
                <w:szCs w:val="24"/>
              </w:rPr>
              <w:t>Ема</w:t>
            </w:r>
            <w:r w:rsidR="005E52AD">
              <w:rPr>
                <w:rFonts w:cs="Arial"/>
                <w:sz w:val="28"/>
                <w:szCs w:val="24"/>
              </w:rPr>
              <w:t>нжелинского</w:t>
            </w:r>
            <w:proofErr w:type="spellEnd"/>
            <w:r w:rsidR="005E52AD">
              <w:rPr>
                <w:rFonts w:cs="Arial"/>
                <w:sz w:val="28"/>
                <w:szCs w:val="24"/>
              </w:rPr>
              <w:t xml:space="preserve"> сельского поселения</w:t>
            </w:r>
            <w:r w:rsidRPr="00EC1002">
              <w:rPr>
                <w:rFonts w:cs="Arial"/>
                <w:sz w:val="28"/>
                <w:szCs w:val="24"/>
              </w:rPr>
              <w:t xml:space="preserve"> я, как  субъект персональных данных обязан представить перечень информации о себе, определенный статьями 57, 65, 69 Трудового кодекса Российской Федерации.</w:t>
            </w:r>
          </w:p>
          <w:p w:rsidR="00EC1002" w:rsidRPr="00EC1002" w:rsidRDefault="00EC1002" w:rsidP="00EC1002">
            <w:pPr>
              <w:ind w:firstLine="360"/>
              <w:jc w:val="both"/>
              <w:rPr>
                <w:rFonts w:cs="Arial"/>
                <w:sz w:val="28"/>
                <w:szCs w:val="24"/>
              </w:rPr>
            </w:pPr>
            <w:r w:rsidRPr="00EC1002">
              <w:rPr>
                <w:rFonts w:cs="Arial"/>
                <w:sz w:val="28"/>
                <w:szCs w:val="24"/>
              </w:rPr>
              <w:t>Без представления обязательных для заключения трудового договора сведений, трудовой договор не может быть заключен.</w:t>
            </w:r>
          </w:p>
          <w:p w:rsidR="00EC1002" w:rsidRPr="00EC1002" w:rsidRDefault="00EC1002" w:rsidP="00EC1002">
            <w:pPr>
              <w:ind w:firstLine="360"/>
              <w:jc w:val="both"/>
              <w:rPr>
                <w:rFonts w:cs="Arial"/>
                <w:sz w:val="28"/>
                <w:szCs w:val="24"/>
              </w:rPr>
            </w:pPr>
            <w:r w:rsidRPr="00EC1002">
              <w:rPr>
                <w:rFonts w:cs="Arial"/>
                <w:sz w:val="28"/>
                <w:szCs w:val="24"/>
              </w:rPr>
              <w:t>На основании пункта 11 части 1 статьи 77 Трудового кодекса Российской Федерации трудовой договор прекращается вследствие нарушения установленных обязательных правил его заключения, если это нарушение исключает возможность продолжения работы.</w:t>
            </w:r>
          </w:p>
          <w:p w:rsidR="00EC1002" w:rsidRPr="00EC1002" w:rsidRDefault="00EC1002" w:rsidP="00EC1002">
            <w:pPr>
              <w:ind w:firstLine="360"/>
              <w:jc w:val="both"/>
              <w:rPr>
                <w:rFonts w:cs="Arial"/>
                <w:sz w:val="28"/>
                <w:szCs w:val="24"/>
              </w:rPr>
            </w:pPr>
          </w:p>
        </w:tc>
      </w:tr>
      <w:tr w:rsidR="00EC1002" w:rsidRPr="00EC1002" w:rsidTr="005E52AD">
        <w:tc>
          <w:tcPr>
            <w:tcW w:w="288" w:type="dxa"/>
            <w:tcBorders>
              <w:top w:val="nil"/>
              <w:left w:val="nil"/>
              <w:bottom w:val="nil"/>
              <w:right w:val="nil"/>
            </w:tcBorders>
          </w:tcPr>
          <w:p w:rsidR="00EC1002" w:rsidRPr="00EC1002" w:rsidRDefault="00EC1002" w:rsidP="00EC1002">
            <w:pPr>
              <w:rPr>
                <w:rFonts w:cs="Arial"/>
                <w:sz w:val="28"/>
                <w:szCs w:val="24"/>
              </w:rPr>
            </w:pPr>
          </w:p>
        </w:tc>
        <w:tc>
          <w:tcPr>
            <w:tcW w:w="236" w:type="dxa"/>
            <w:tcBorders>
              <w:top w:val="nil"/>
              <w:left w:val="nil"/>
              <w:bottom w:val="nil"/>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r w:rsidRPr="00EC1002">
              <w:rPr>
                <w:rFonts w:cs="Arial"/>
                <w:sz w:val="28"/>
                <w:szCs w:val="24"/>
              </w:rPr>
              <w:t>«</w:t>
            </w:r>
          </w:p>
        </w:tc>
        <w:tc>
          <w:tcPr>
            <w:tcW w:w="689" w:type="dxa"/>
            <w:gridSpan w:val="2"/>
            <w:tcBorders>
              <w:top w:val="nil"/>
              <w:left w:val="nil"/>
              <w:bottom w:val="single" w:sz="4" w:space="0" w:color="auto"/>
              <w:right w:val="nil"/>
            </w:tcBorders>
          </w:tcPr>
          <w:p w:rsidR="00EC1002" w:rsidRPr="00EC1002" w:rsidRDefault="00EC1002" w:rsidP="00EC1002">
            <w:pPr>
              <w:rPr>
                <w:rFonts w:cs="Arial"/>
                <w:sz w:val="28"/>
                <w:szCs w:val="24"/>
              </w:rPr>
            </w:pPr>
          </w:p>
        </w:tc>
        <w:tc>
          <w:tcPr>
            <w:tcW w:w="236" w:type="dxa"/>
            <w:tcBorders>
              <w:top w:val="nil"/>
              <w:left w:val="nil"/>
              <w:bottom w:val="nil"/>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r w:rsidRPr="00EC1002">
              <w:rPr>
                <w:rFonts w:cs="Arial"/>
                <w:sz w:val="28"/>
                <w:szCs w:val="24"/>
              </w:rPr>
              <w:t>»</w:t>
            </w:r>
          </w:p>
        </w:tc>
        <w:tc>
          <w:tcPr>
            <w:tcW w:w="1552" w:type="dxa"/>
            <w:tcBorders>
              <w:top w:val="nil"/>
              <w:left w:val="nil"/>
              <w:bottom w:val="single" w:sz="4" w:space="0" w:color="auto"/>
              <w:right w:val="nil"/>
            </w:tcBorders>
          </w:tcPr>
          <w:p w:rsidR="00EC1002" w:rsidRPr="00EC1002" w:rsidRDefault="00EC1002" w:rsidP="00EC1002">
            <w:pPr>
              <w:rPr>
                <w:rFonts w:cs="Arial"/>
                <w:sz w:val="28"/>
                <w:szCs w:val="24"/>
              </w:rPr>
            </w:pPr>
          </w:p>
        </w:tc>
        <w:tc>
          <w:tcPr>
            <w:tcW w:w="236" w:type="dxa"/>
            <w:tcBorders>
              <w:top w:val="nil"/>
              <w:left w:val="nil"/>
              <w:bottom w:val="nil"/>
              <w:right w:val="nil"/>
            </w:tcBorders>
          </w:tcPr>
          <w:p w:rsidR="00EC1002" w:rsidRPr="00EC1002" w:rsidRDefault="00EC1002" w:rsidP="00EC1002">
            <w:pPr>
              <w:rPr>
                <w:rFonts w:cs="Arial"/>
                <w:sz w:val="28"/>
                <w:szCs w:val="24"/>
              </w:rPr>
            </w:pPr>
          </w:p>
        </w:tc>
        <w:tc>
          <w:tcPr>
            <w:tcW w:w="496" w:type="dxa"/>
            <w:tcBorders>
              <w:top w:val="nil"/>
              <w:left w:val="nil"/>
              <w:bottom w:val="nil"/>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r w:rsidRPr="00EC1002">
              <w:rPr>
                <w:rFonts w:cs="Arial"/>
                <w:sz w:val="28"/>
                <w:szCs w:val="24"/>
              </w:rPr>
              <w:t>20</w:t>
            </w:r>
          </w:p>
        </w:tc>
        <w:tc>
          <w:tcPr>
            <w:tcW w:w="459" w:type="dxa"/>
            <w:tcBorders>
              <w:top w:val="nil"/>
              <w:left w:val="nil"/>
              <w:bottom w:val="single" w:sz="4" w:space="0" w:color="auto"/>
              <w:right w:val="nil"/>
            </w:tcBorders>
          </w:tcPr>
          <w:p w:rsidR="00EC1002" w:rsidRPr="00EC1002" w:rsidRDefault="00EC1002" w:rsidP="00EC1002">
            <w:pPr>
              <w:rPr>
                <w:rFonts w:cs="Arial"/>
                <w:sz w:val="28"/>
                <w:szCs w:val="24"/>
              </w:rPr>
            </w:pPr>
          </w:p>
        </w:tc>
        <w:tc>
          <w:tcPr>
            <w:tcW w:w="261" w:type="dxa"/>
            <w:tcBorders>
              <w:top w:val="nil"/>
              <w:left w:val="nil"/>
              <w:bottom w:val="nil"/>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r w:rsidRPr="00EC1002">
              <w:rPr>
                <w:rFonts w:cs="Arial"/>
                <w:sz w:val="28"/>
                <w:szCs w:val="24"/>
              </w:rPr>
              <w:t>г</w:t>
            </w:r>
          </w:p>
        </w:tc>
        <w:tc>
          <w:tcPr>
            <w:tcW w:w="714" w:type="dxa"/>
            <w:tcBorders>
              <w:top w:val="nil"/>
              <w:left w:val="nil"/>
              <w:bottom w:val="nil"/>
              <w:right w:val="nil"/>
            </w:tcBorders>
          </w:tcPr>
          <w:p w:rsidR="00EC1002" w:rsidRPr="00EC1002" w:rsidRDefault="00EC1002" w:rsidP="00EC1002">
            <w:pPr>
              <w:rPr>
                <w:rFonts w:cs="Arial"/>
                <w:sz w:val="28"/>
                <w:szCs w:val="24"/>
              </w:rPr>
            </w:pPr>
          </w:p>
        </w:tc>
        <w:tc>
          <w:tcPr>
            <w:tcW w:w="1987" w:type="dxa"/>
            <w:tcBorders>
              <w:top w:val="nil"/>
              <w:left w:val="nil"/>
              <w:bottom w:val="single" w:sz="4" w:space="0" w:color="auto"/>
              <w:right w:val="nil"/>
            </w:tcBorders>
          </w:tcPr>
          <w:p w:rsidR="00EC1002" w:rsidRPr="00EC1002" w:rsidRDefault="00EC1002" w:rsidP="00EC1002">
            <w:pPr>
              <w:rPr>
                <w:rFonts w:cs="Arial"/>
                <w:sz w:val="28"/>
                <w:szCs w:val="24"/>
              </w:rPr>
            </w:pPr>
          </w:p>
          <w:p w:rsidR="00EC1002" w:rsidRPr="00EC1002" w:rsidRDefault="00EC1002" w:rsidP="00EC1002">
            <w:pPr>
              <w:rPr>
                <w:rFonts w:cs="Arial"/>
                <w:sz w:val="28"/>
                <w:szCs w:val="24"/>
              </w:rPr>
            </w:pPr>
          </w:p>
        </w:tc>
        <w:tc>
          <w:tcPr>
            <w:tcW w:w="322" w:type="dxa"/>
            <w:tcBorders>
              <w:top w:val="nil"/>
              <w:left w:val="nil"/>
              <w:bottom w:val="nil"/>
              <w:right w:val="nil"/>
            </w:tcBorders>
          </w:tcPr>
          <w:p w:rsidR="00EC1002" w:rsidRPr="00EC1002" w:rsidRDefault="00EC1002" w:rsidP="00EC1002">
            <w:pPr>
              <w:rPr>
                <w:rFonts w:cs="Arial"/>
                <w:sz w:val="28"/>
                <w:szCs w:val="24"/>
              </w:rPr>
            </w:pPr>
          </w:p>
        </w:tc>
        <w:tc>
          <w:tcPr>
            <w:tcW w:w="2022" w:type="dxa"/>
            <w:tcBorders>
              <w:top w:val="nil"/>
              <w:left w:val="nil"/>
              <w:bottom w:val="single" w:sz="4" w:space="0" w:color="auto"/>
              <w:right w:val="nil"/>
            </w:tcBorders>
          </w:tcPr>
          <w:p w:rsidR="00EC1002" w:rsidRPr="00EC1002" w:rsidRDefault="00EC1002" w:rsidP="00EC1002">
            <w:pPr>
              <w:rPr>
                <w:rFonts w:cs="Arial"/>
                <w:sz w:val="28"/>
                <w:szCs w:val="24"/>
              </w:rPr>
            </w:pPr>
          </w:p>
        </w:tc>
        <w:tc>
          <w:tcPr>
            <w:tcW w:w="724" w:type="dxa"/>
            <w:tcBorders>
              <w:top w:val="nil"/>
              <w:left w:val="nil"/>
              <w:bottom w:val="nil"/>
              <w:right w:val="nil"/>
            </w:tcBorders>
          </w:tcPr>
          <w:p w:rsidR="00EC1002" w:rsidRPr="00EC1002" w:rsidRDefault="00EC1002" w:rsidP="00EC1002">
            <w:pPr>
              <w:rPr>
                <w:rFonts w:cs="Arial"/>
                <w:sz w:val="28"/>
                <w:szCs w:val="24"/>
              </w:rPr>
            </w:pPr>
          </w:p>
        </w:tc>
      </w:tr>
      <w:tr w:rsidR="00EC1002" w:rsidRPr="00EC1002" w:rsidTr="005E52AD">
        <w:trPr>
          <w:gridAfter w:val="1"/>
          <w:wAfter w:w="724" w:type="dxa"/>
        </w:trPr>
        <w:tc>
          <w:tcPr>
            <w:tcW w:w="288" w:type="dxa"/>
            <w:tcBorders>
              <w:top w:val="nil"/>
              <w:left w:val="nil"/>
              <w:bottom w:val="nil"/>
              <w:right w:val="nil"/>
            </w:tcBorders>
          </w:tcPr>
          <w:p w:rsidR="00EC1002" w:rsidRPr="00EC1002" w:rsidRDefault="00EC1002" w:rsidP="00EC1002">
            <w:pPr>
              <w:rPr>
                <w:rFonts w:cs="Arial"/>
                <w:sz w:val="28"/>
                <w:szCs w:val="24"/>
              </w:rPr>
            </w:pPr>
          </w:p>
        </w:tc>
        <w:tc>
          <w:tcPr>
            <w:tcW w:w="3904" w:type="dxa"/>
            <w:gridSpan w:val="8"/>
            <w:tcBorders>
              <w:top w:val="nil"/>
              <w:left w:val="nil"/>
              <w:bottom w:val="nil"/>
              <w:right w:val="nil"/>
            </w:tcBorders>
          </w:tcPr>
          <w:p w:rsidR="00EC1002" w:rsidRPr="00EC1002" w:rsidRDefault="00EC1002" w:rsidP="00EC1002">
            <w:pPr>
              <w:jc w:val="center"/>
              <w:rPr>
                <w:rFonts w:cs="Arial"/>
                <w:sz w:val="24"/>
                <w:szCs w:val="24"/>
              </w:rPr>
            </w:pPr>
            <w:r w:rsidRPr="00EC1002">
              <w:rPr>
                <w:rFonts w:cs="Arial"/>
                <w:sz w:val="24"/>
                <w:szCs w:val="24"/>
              </w:rPr>
              <w:t>(дата)</w:t>
            </w:r>
          </w:p>
        </w:tc>
        <w:tc>
          <w:tcPr>
            <w:tcW w:w="5306" w:type="dxa"/>
            <w:gridSpan w:val="5"/>
            <w:tcBorders>
              <w:top w:val="nil"/>
              <w:left w:val="nil"/>
              <w:bottom w:val="nil"/>
              <w:right w:val="nil"/>
            </w:tcBorders>
          </w:tcPr>
          <w:p w:rsidR="00EC1002" w:rsidRPr="00EC1002" w:rsidRDefault="00EC1002" w:rsidP="00EC1002">
            <w:pPr>
              <w:rPr>
                <w:rFonts w:cs="Arial"/>
                <w:sz w:val="24"/>
                <w:szCs w:val="24"/>
              </w:rPr>
            </w:pPr>
            <w:r w:rsidRPr="00EC1002">
              <w:rPr>
                <w:rFonts w:cs="Arial"/>
                <w:sz w:val="24"/>
                <w:szCs w:val="24"/>
              </w:rPr>
              <w:t xml:space="preserve">           (подпись)              (расшифровка подписи)</w:t>
            </w:r>
          </w:p>
        </w:tc>
      </w:tr>
    </w:tbl>
    <w:p w:rsidR="00EC1002" w:rsidRPr="00EC1002" w:rsidRDefault="00EC1002" w:rsidP="00EC1002">
      <w:pPr>
        <w:jc w:val="right"/>
        <w:rPr>
          <w:sz w:val="28"/>
          <w:szCs w:val="28"/>
        </w:rPr>
      </w:pPr>
      <w:r w:rsidRPr="00EC1002">
        <w:rPr>
          <w:sz w:val="28"/>
          <w:szCs w:val="28"/>
        </w:rPr>
        <w:t xml:space="preserve"> </w:t>
      </w: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r w:rsidRPr="00EC1002">
        <w:rPr>
          <w:sz w:val="28"/>
          <w:szCs w:val="28"/>
        </w:rPr>
        <w:t>ПРИЛОЖЕНИЕ 2</w:t>
      </w:r>
    </w:p>
    <w:p w:rsidR="00EC1002" w:rsidRPr="00EC1002" w:rsidRDefault="00EC1002" w:rsidP="00EC1002">
      <w:pPr>
        <w:jc w:val="right"/>
        <w:rPr>
          <w:sz w:val="28"/>
          <w:szCs w:val="28"/>
        </w:rPr>
      </w:pPr>
      <w:r w:rsidRPr="00EC1002">
        <w:rPr>
          <w:sz w:val="28"/>
          <w:szCs w:val="28"/>
        </w:rPr>
        <w:t xml:space="preserve">  к Правилам </w:t>
      </w:r>
    </w:p>
    <w:p w:rsidR="00EC1002" w:rsidRPr="00EC1002" w:rsidRDefault="00EC1002" w:rsidP="005A08AC">
      <w:pPr>
        <w:keepNext/>
        <w:tabs>
          <w:tab w:val="left" w:pos="1134"/>
        </w:tabs>
        <w:jc w:val="right"/>
        <w:outlineLvl w:val="0"/>
        <w:rPr>
          <w:bCs/>
          <w:kern w:val="32"/>
          <w:sz w:val="28"/>
          <w:szCs w:val="28"/>
        </w:rPr>
      </w:pPr>
      <w:bookmarkStart w:id="17" w:name="sub_10"/>
      <w:r w:rsidRPr="00EC1002">
        <w:rPr>
          <w:bCs/>
          <w:kern w:val="32"/>
          <w:sz w:val="28"/>
          <w:szCs w:val="28"/>
        </w:rPr>
        <w:t xml:space="preserve">Администрация </w:t>
      </w:r>
      <w:proofErr w:type="spellStart"/>
      <w:r w:rsidR="005A08AC">
        <w:rPr>
          <w:bCs/>
          <w:kern w:val="32"/>
          <w:sz w:val="28"/>
          <w:szCs w:val="28"/>
        </w:rPr>
        <w:t>Еманжелинского</w:t>
      </w:r>
      <w:proofErr w:type="spellEnd"/>
      <w:r w:rsidR="005A08AC">
        <w:rPr>
          <w:bCs/>
          <w:kern w:val="32"/>
          <w:sz w:val="28"/>
          <w:szCs w:val="28"/>
        </w:rPr>
        <w:t xml:space="preserve"> сельского поселения</w:t>
      </w:r>
    </w:p>
    <w:bookmarkEnd w:id="17"/>
    <w:p w:rsidR="00EC1002" w:rsidRPr="00EC1002" w:rsidRDefault="00EC1002" w:rsidP="00EC1002">
      <w:pPr>
        <w:ind w:firstLine="720"/>
        <w:jc w:val="both"/>
        <w:rPr>
          <w:sz w:val="28"/>
          <w:szCs w:val="28"/>
        </w:rPr>
      </w:pPr>
    </w:p>
    <w:p w:rsidR="00EC1002" w:rsidRDefault="00EC1002" w:rsidP="00EC1002">
      <w:pPr>
        <w:ind w:firstLine="698"/>
        <w:jc w:val="right"/>
        <w:rPr>
          <w:sz w:val="28"/>
          <w:szCs w:val="28"/>
        </w:rPr>
      </w:pPr>
      <w:r w:rsidRPr="00EC1002">
        <w:rPr>
          <w:sz w:val="28"/>
          <w:szCs w:val="28"/>
        </w:rPr>
        <w:t>___________________</w:t>
      </w:r>
      <w:r w:rsidR="005E52AD">
        <w:rPr>
          <w:sz w:val="28"/>
          <w:szCs w:val="28"/>
        </w:rPr>
        <w:t xml:space="preserve">_______ </w:t>
      </w:r>
    </w:p>
    <w:p w:rsidR="005E52AD" w:rsidRDefault="005E52AD" w:rsidP="00EC1002">
      <w:pPr>
        <w:ind w:firstLine="698"/>
        <w:jc w:val="right"/>
        <w:rPr>
          <w:sz w:val="28"/>
          <w:szCs w:val="28"/>
        </w:rPr>
      </w:pPr>
      <w:r w:rsidRPr="005E52AD">
        <w:rPr>
          <w:sz w:val="28"/>
          <w:szCs w:val="28"/>
        </w:rPr>
        <w:t xml:space="preserve">должность </w:t>
      </w:r>
      <w:proofErr w:type="gramStart"/>
      <w:r w:rsidRPr="005E52AD">
        <w:rPr>
          <w:sz w:val="28"/>
          <w:szCs w:val="28"/>
        </w:rPr>
        <w:t>ответственного</w:t>
      </w:r>
      <w:proofErr w:type="gramEnd"/>
      <w:r w:rsidRPr="005E52AD">
        <w:rPr>
          <w:sz w:val="28"/>
          <w:szCs w:val="28"/>
        </w:rPr>
        <w:t xml:space="preserve"> за кадровый учет</w:t>
      </w:r>
    </w:p>
    <w:p w:rsidR="005E52AD" w:rsidRPr="00EC1002" w:rsidRDefault="005E52AD" w:rsidP="00EC1002">
      <w:pPr>
        <w:ind w:firstLine="698"/>
        <w:jc w:val="right"/>
        <w:rPr>
          <w:sz w:val="28"/>
          <w:szCs w:val="28"/>
        </w:rPr>
      </w:pPr>
      <w:r>
        <w:rPr>
          <w:sz w:val="28"/>
          <w:szCs w:val="28"/>
        </w:rPr>
        <w:t>__________________________</w:t>
      </w:r>
    </w:p>
    <w:p w:rsidR="00EC1002" w:rsidRDefault="00EC1002" w:rsidP="005E52AD">
      <w:pPr>
        <w:ind w:firstLine="698"/>
        <w:jc w:val="right"/>
        <w:rPr>
          <w:sz w:val="24"/>
          <w:szCs w:val="24"/>
        </w:rPr>
      </w:pPr>
      <w:r w:rsidRPr="00EC1002">
        <w:rPr>
          <w:sz w:val="24"/>
          <w:szCs w:val="24"/>
        </w:rPr>
        <w:t>Ф.И.О</w:t>
      </w:r>
      <w:r w:rsidR="005E52AD">
        <w:rPr>
          <w:sz w:val="24"/>
          <w:szCs w:val="24"/>
        </w:rPr>
        <w:t>.</w:t>
      </w:r>
    </w:p>
    <w:p w:rsidR="005E52AD" w:rsidRPr="00EC1002" w:rsidRDefault="005E52AD" w:rsidP="005E52AD">
      <w:pPr>
        <w:ind w:firstLine="698"/>
        <w:jc w:val="right"/>
        <w:rPr>
          <w:sz w:val="28"/>
          <w:szCs w:val="28"/>
        </w:rPr>
      </w:pPr>
    </w:p>
    <w:p w:rsidR="00EC1002" w:rsidRPr="00EC1002" w:rsidRDefault="00EC1002" w:rsidP="00EC1002">
      <w:pPr>
        <w:keepNext/>
        <w:tabs>
          <w:tab w:val="left" w:pos="1134"/>
        </w:tabs>
        <w:jc w:val="center"/>
        <w:outlineLvl w:val="0"/>
        <w:rPr>
          <w:bCs/>
          <w:kern w:val="32"/>
          <w:sz w:val="28"/>
          <w:szCs w:val="28"/>
        </w:rPr>
      </w:pPr>
      <w:r w:rsidRPr="00EC1002">
        <w:rPr>
          <w:bCs/>
          <w:kern w:val="32"/>
          <w:sz w:val="28"/>
          <w:szCs w:val="28"/>
        </w:rPr>
        <w:t>Уведомление</w:t>
      </w:r>
      <w:r w:rsidRPr="00EC1002">
        <w:rPr>
          <w:bCs/>
          <w:kern w:val="32"/>
          <w:sz w:val="28"/>
          <w:szCs w:val="28"/>
        </w:rPr>
        <w:br/>
        <w:t>о получении персональных данных от третьих лиц (пример)</w:t>
      </w:r>
    </w:p>
    <w:p w:rsidR="00EC1002" w:rsidRPr="00EC1002" w:rsidRDefault="00EC1002" w:rsidP="00EC1002">
      <w:pPr>
        <w:ind w:firstLine="720"/>
        <w:jc w:val="both"/>
        <w:rPr>
          <w:sz w:val="28"/>
          <w:szCs w:val="28"/>
        </w:rPr>
      </w:pPr>
    </w:p>
    <w:p w:rsidR="00EC1002" w:rsidRPr="00EC1002" w:rsidRDefault="00EC1002" w:rsidP="00EC1002">
      <w:pPr>
        <w:ind w:firstLine="720"/>
        <w:jc w:val="both"/>
        <w:rPr>
          <w:sz w:val="28"/>
          <w:szCs w:val="28"/>
        </w:rPr>
      </w:pPr>
      <w:r w:rsidRPr="00EC1002">
        <w:rPr>
          <w:sz w:val="28"/>
          <w:szCs w:val="28"/>
        </w:rPr>
        <w:t>Уважаемый __________________________!</w:t>
      </w:r>
    </w:p>
    <w:p w:rsidR="00EC1002" w:rsidRPr="00EC1002" w:rsidRDefault="00EC1002" w:rsidP="00EC1002">
      <w:pPr>
        <w:ind w:firstLine="720"/>
        <w:jc w:val="both"/>
        <w:rPr>
          <w:sz w:val="28"/>
          <w:szCs w:val="28"/>
        </w:rPr>
      </w:pPr>
      <w:r w:rsidRPr="00EC1002">
        <w:rPr>
          <w:sz w:val="28"/>
          <w:szCs w:val="28"/>
        </w:rPr>
        <w:t xml:space="preserve">В соответствии с Вашим заявлением об утрате </w:t>
      </w:r>
      <w:hyperlink r:id="rId15" w:history="1">
        <w:r w:rsidRPr="00EC1002">
          <w:rPr>
            <w:color w:val="106BBE"/>
            <w:sz w:val="28"/>
            <w:szCs w:val="28"/>
          </w:rPr>
          <w:t>трудовой книжки</w:t>
        </w:r>
      </w:hyperlink>
      <w:r w:rsidRPr="00EC1002">
        <w:rPr>
          <w:sz w:val="28"/>
          <w:szCs w:val="28"/>
        </w:rPr>
        <w:t xml:space="preserve"> и просьбе оказать содействие в сборе сведений о предыдущих местах работы и периодах трудовой деятельности администрация </w:t>
      </w:r>
      <w:proofErr w:type="spellStart"/>
      <w:r w:rsidRPr="00EC1002">
        <w:rPr>
          <w:sz w:val="28"/>
          <w:szCs w:val="28"/>
        </w:rPr>
        <w:t>Еткульского</w:t>
      </w:r>
      <w:proofErr w:type="spellEnd"/>
      <w:r w:rsidRPr="00EC1002">
        <w:rPr>
          <w:sz w:val="28"/>
          <w:szCs w:val="28"/>
        </w:rPr>
        <w:t xml:space="preserve"> муниципального района запросит эти персональные данные от третьих лиц.</w:t>
      </w:r>
    </w:p>
    <w:p w:rsidR="00EC1002" w:rsidRPr="00EC1002" w:rsidRDefault="00EC1002" w:rsidP="00EC1002">
      <w:pPr>
        <w:ind w:firstLine="720"/>
        <w:jc w:val="both"/>
        <w:rPr>
          <w:sz w:val="28"/>
          <w:szCs w:val="28"/>
        </w:rPr>
      </w:pPr>
      <w:r w:rsidRPr="00EC1002">
        <w:rPr>
          <w:sz w:val="28"/>
          <w:szCs w:val="28"/>
        </w:rPr>
        <w:t>Цель запроса - подтверждение страхового стажа.</w:t>
      </w:r>
    </w:p>
    <w:p w:rsidR="00EC1002" w:rsidRPr="00EC1002" w:rsidRDefault="00EC1002" w:rsidP="00EC1002">
      <w:pPr>
        <w:ind w:firstLine="720"/>
        <w:jc w:val="both"/>
        <w:rPr>
          <w:sz w:val="28"/>
          <w:szCs w:val="28"/>
        </w:rPr>
      </w:pPr>
      <w:r w:rsidRPr="00EC1002">
        <w:rPr>
          <w:sz w:val="28"/>
          <w:szCs w:val="28"/>
        </w:rPr>
        <w:t>Сведения будут запрашиваться в письменной форме при помощи средств почтовой связи.</w:t>
      </w:r>
    </w:p>
    <w:p w:rsidR="00EC1002" w:rsidRPr="00EC1002" w:rsidRDefault="00EC1002" w:rsidP="00EC1002">
      <w:pPr>
        <w:ind w:firstLine="720"/>
        <w:jc w:val="both"/>
        <w:rPr>
          <w:sz w:val="28"/>
          <w:szCs w:val="28"/>
        </w:rPr>
      </w:pPr>
      <w:r w:rsidRPr="00EC1002">
        <w:rPr>
          <w:sz w:val="28"/>
          <w:szCs w:val="28"/>
        </w:rPr>
        <w:t>Просим Вас дать согласие на получение персональных данных от третьих лиц (</w:t>
      </w:r>
      <w:hyperlink r:id="rId16" w:history="1">
        <w:r w:rsidRPr="00EC1002">
          <w:rPr>
            <w:color w:val="106BBE"/>
            <w:sz w:val="28"/>
            <w:szCs w:val="28"/>
          </w:rPr>
          <w:t>п. 3 ст. 86</w:t>
        </w:r>
      </w:hyperlink>
      <w:r w:rsidRPr="00EC1002">
        <w:rPr>
          <w:sz w:val="28"/>
          <w:szCs w:val="28"/>
        </w:rPr>
        <w:t xml:space="preserve"> ТК РФ).</w:t>
      </w:r>
    </w:p>
    <w:p w:rsidR="005E52AD" w:rsidRDefault="005E52AD" w:rsidP="00EC1002">
      <w:pPr>
        <w:keepNext/>
        <w:tabs>
          <w:tab w:val="left" w:pos="1134"/>
        </w:tabs>
        <w:jc w:val="center"/>
        <w:outlineLvl w:val="0"/>
        <w:rPr>
          <w:bCs/>
          <w:kern w:val="32"/>
          <w:sz w:val="28"/>
          <w:szCs w:val="28"/>
        </w:rPr>
      </w:pPr>
      <w:bookmarkStart w:id="18" w:name="sub_20"/>
    </w:p>
    <w:p w:rsidR="005E52AD" w:rsidRDefault="005E52AD" w:rsidP="00EC1002">
      <w:pPr>
        <w:keepNext/>
        <w:tabs>
          <w:tab w:val="left" w:pos="1134"/>
        </w:tabs>
        <w:jc w:val="center"/>
        <w:outlineLvl w:val="0"/>
        <w:rPr>
          <w:bCs/>
          <w:kern w:val="32"/>
          <w:sz w:val="28"/>
          <w:szCs w:val="28"/>
        </w:rPr>
      </w:pPr>
    </w:p>
    <w:p w:rsidR="00EC1002" w:rsidRPr="00EC1002" w:rsidRDefault="00EC1002" w:rsidP="00EC1002">
      <w:pPr>
        <w:keepNext/>
        <w:tabs>
          <w:tab w:val="left" w:pos="1134"/>
        </w:tabs>
        <w:jc w:val="center"/>
        <w:outlineLvl w:val="0"/>
        <w:rPr>
          <w:bCs/>
          <w:kern w:val="32"/>
          <w:sz w:val="28"/>
          <w:szCs w:val="28"/>
        </w:rPr>
      </w:pPr>
      <w:r w:rsidRPr="00EC1002">
        <w:rPr>
          <w:bCs/>
          <w:kern w:val="32"/>
          <w:sz w:val="28"/>
          <w:szCs w:val="28"/>
        </w:rPr>
        <w:t>Согласие</w:t>
      </w:r>
      <w:r w:rsidRPr="00EC1002">
        <w:rPr>
          <w:bCs/>
          <w:kern w:val="32"/>
          <w:sz w:val="28"/>
          <w:szCs w:val="28"/>
        </w:rPr>
        <w:br/>
        <w:t>на получение персональных данных от третьих лиц (пример)</w:t>
      </w:r>
    </w:p>
    <w:p w:rsidR="00EC1002" w:rsidRPr="00EC1002" w:rsidRDefault="00EC1002" w:rsidP="00EC1002">
      <w:pPr>
        <w:rPr>
          <w:sz w:val="24"/>
          <w:szCs w:val="24"/>
        </w:rPr>
      </w:pPr>
    </w:p>
    <w:p w:rsidR="005E52AD" w:rsidRDefault="00EC1002" w:rsidP="005E52AD">
      <w:pPr>
        <w:ind w:firstLine="698"/>
        <w:jc w:val="right"/>
        <w:rPr>
          <w:sz w:val="28"/>
          <w:szCs w:val="28"/>
        </w:rPr>
      </w:pPr>
      <w:r w:rsidRPr="00EC1002">
        <w:rPr>
          <w:sz w:val="28"/>
          <w:szCs w:val="28"/>
        </w:rPr>
        <w:t xml:space="preserve">Главе </w:t>
      </w:r>
      <w:proofErr w:type="spellStart"/>
      <w:r w:rsidR="005E52AD">
        <w:rPr>
          <w:sz w:val="28"/>
          <w:szCs w:val="28"/>
        </w:rPr>
        <w:t>Еманжелинского</w:t>
      </w:r>
      <w:proofErr w:type="spellEnd"/>
    </w:p>
    <w:p w:rsidR="00EC1002" w:rsidRDefault="005E52AD" w:rsidP="005E52AD">
      <w:pPr>
        <w:ind w:firstLine="698"/>
        <w:jc w:val="right"/>
        <w:rPr>
          <w:sz w:val="28"/>
          <w:szCs w:val="28"/>
        </w:rPr>
      </w:pPr>
      <w:r>
        <w:rPr>
          <w:sz w:val="28"/>
          <w:szCs w:val="28"/>
        </w:rPr>
        <w:t xml:space="preserve"> сельского поселения</w:t>
      </w:r>
    </w:p>
    <w:p w:rsidR="005E52AD" w:rsidRDefault="005E52AD" w:rsidP="005E52AD">
      <w:pPr>
        <w:ind w:firstLine="698"/>
        <w:jc w:val="right"/>
        <w:rPr>
          <w:sz w:val="28"/>
          <w:szCs w:val="28"/>
        </w:rPr>
      </w:pPr>
      <w:r>
        <w:rPr>
          <w:sz w:val="28"/>
          <w:szCs w:val="28"/>
        </w:rPr>
        <w:t>____________________</w:t>
      </w:r>
    </w:p>
    <w:p w:rsidR="005E52AD" w:rsidRPr="00EC1002" w:rsidRDefault="005E52AD" w:rsidP="005E52AD">
      <w:pPr>
        <w:ind w:firstLine="698"/>
        <w:jc w:val="right"/>
        <w:rPr>
          <w:sz w:val="28"/>
          <w:szCs w:val="28"/>
        </w:rPr>
      </w:pPr>
      <w:r>
        <w:rPr>
          <w:sz w:val="28"/>
          <w:szCs w:val="28"/>
        </w:rPr>
        <w:t>Ф.И.О.</w:t>
      </w:r>
    </w:p>
    <w:bookmarkEnd w:id="18"/>
    <w:p w:rsidR="00EC1002" w:rsidRPr="00EC1002" w:rsidRDefault="00EC1002" w:rsidP="00EC1002">
      <w:pPr>
        <w:ind w:firstLine="698"/>
        <w:jc w:val="right"/>
        <w:rPr>
          <w:sz w:val="28"/>
          <w:szCs w:val="28"/>
        </w:rPr>
      </w:pPr>
    </w:p>
    <w:p w:rsidR="00EC1002" w:rsidRPr="00EC1002" w:rsidRDefault="00DB0029" w:rsidP="00EC1002">
      <w:pPr>
        <w:ind w:firstLine="698"/>
        <w:jc w:val="right"/>
        <w:rPr>
          <w:sz w:val="28"/>
          <w:szCs w:val="28"/>
        </w:rPr>
      </w:pPr>
      <w:r>
        <w:rPr>
          <w:sz w:val="28"/>
          <w:szCs w:val="28"/>
        </w:rPr>
        <w:t xml:space="preserve">от </w:t>
      </w:r>
      <w:r w:rsidR="00EC1002" w:rsidRPr="00EC1002">
        <w:rPr>
          <w:sz w:val="28"/>
          <w:szCs w:val="28"/>
        </w:rPr>
        <w:t>__________________</w:t>
      </w:r>
    </w:p>
    <w:p w:rsidR="00EC1002" w:rsidRPr="00EC1002" w:rsidRDefault="00EC1002" w:rsidP="00EC1002">
      <w:pPr>
        <w:ind w:firstLine="698"/>
        <w:jc w:val="right"/>
        <w:rPr>
          <w:sz w:val="28"/>
          <w:szCs w:val="28"/>
        </w:rPr>
      </w:pPr>
      <w:r w:rsidRPr="00EC1002">
        <w:rPr>
          <w:sz w:val="24"/>
          <w:szCs w:val="24"/>
        </w:rPr>
        <w:t>Ф.И.О</w:t>
      </w:r>
      <w:r w:rsidRPr="00EC1002">
        <w:rPr>
          <w:sz w:val="28"/>
          <w:szCs w:val="28"/>
        </w:rPr>
        <w:t>.</w:t>
      </w:r>
    </w:p>
    <w:p w:rsidR="00EC1002" w:rsidRPr="00EC1002" w:rsidRDefault="00EC1002" w:rsidP="00EC1002">
      <w:pPr>
        <w:ind w:firstLine="698"/>
        <w:jc w:val="right"/>
        <w:rPr>
          <w:sz w:val="28"/>
          <w:szCs w:val="28"/>
        </w:rPr>
      </w:pPr>
      <w:r w:rsidRPr="00EC1002">
        <w:rPr>
          <w:sz w:val="28"/>
          <w:szCs w:val="28"/>
        </w:rPr>
        <w:t>Паспорт___________</w:t>
      </w:r>
    </w:p>
    <w:p w:rsidR="00EC1002" w:rsidRPr="00EC1002" w:rsidRDefault="00EC1002" w:rsidP="00EC1002">
      <w:pPr>
        <w:ind w:firstLine="698"/>
        <w:jc w:val="right"/>
        <w:rPr>
          <w:sz w:val="28"/>
          <w:szCs w:val="28"/>
        </w:rPr>
      </w:pPr>
      <w:r w:rsidRPr="00EC1002">
        <w:rPr>
          <w:sz w:val="28"/>
          <w:szCs w:val="28"/>
        </w:rPr>
        <w:t>выдан______________,</w:t>
      </w:r>
    </w:p>
    <w:p w:rsidR="00EC1002" w:rsidRPr="00EC1002" w:rsidRDefault="00EC1002" w:rsidP="00EC1002">
      <w:pPr>
        <w:ind w:firstLine="698"/>
        <w:jc w:val="right"/>
        <w:rPr>
          <w:sz w:val="28"/>
          <w:szCs w:val="28"/>
        </w:rPr>
      </w:pPr>
      <w:proofErr w:type="gramStart"/>
      <w:r w:rsidRPr="00EC1002">
        <w:rPr>
          <w:sz w:val="28"/>
          <w:szCs w:val="28"/>
        </w:rPr>
        <w:t>зарегистрированного</w:t>
      </w:r>
      <w:proofErr w:type="gramEnd"/>
      <w:r w:rsidRPr="00EC1002">
        <w:rPr>
          <w:sz w:val="28"/>
          <w:szCs w:val="28"/>
        </w:rPr>
        <w:t xml:space="preserve"> по адресу: </w:t>
      </w:r>
    </w:p>
    <w:p w:rsidR="00EC1002" w:rsidRPr="00EC1002" w:rsidRDefault="00EC1002" w:rsidP="00EC1002">
      <w:pPr>
        <w:ind w:firstLine="698"/>
        <w:jc w:val="right"/>
        <w:rPr>
          <w:sz w:val="28"/>
          <w:szCs w:val="28"/>
        </w:rPr>
      </w:pPr>
      <w:r w:rsidRPr="00EC1002">
        <w:rPr>
          <w:sz w:val="28"/>
          <w:szCs w:val="28"/>
        </w:rPr>
        <w:t>________________________________</w:t>
      </w:r>
    </w:p>
    <w:p w:rsidR="00EC1002" w:rsidRPr="00EC1002" w:rsidRDefault="00EC1002" w:rsidP="00EC1002">
      <w:pPr>
        <w:ind w:firstLine="720"/>
        <w:jc w:val="both"/>
        <w:rPr>
          <w:sz w:val="28"/>
          <w:szCs w:val="28"/>
        </w:rPr>
      </w:pPr>
    </w:p>
    <w:p w:rsidR="00EC1002" w:rsidRPr="00EC1002" w:rsidRDefault="00EC1002" w:rsidP="00EC1002">
      <w:pPr>
        <w:ind w:firstLine="720"/>
        <w:jc w:val="both"/>
        <w:rPr>
          <w:sz w:val="28"/>
          <w:szCs w:val="28"/>
        </w:rPr>
      </w:pPr>
      <w:r w:rsidRPr="00EC1002">
        <w:rPr>
          <w:sz w:val="28"/>
          <w:szCs w:val="28"/>
        </w:rPr>
        <w:t xml:space="preserve">Я, _____________________, в соответствии со </w:t>
      </w:r>
      <w:hyperlink r:id="rId17" w:history="1">
        <w:r w:rsidRPr="00EC1002">
          <w:rPr>
            <w:color w:val="106BBE"/>
            <w:sz w:val="28"/>
            <w:szCs w:val="28"/>
          </w:rPr>
          <w:t>статьей 9</w:t>
        </w:r>
      </w:hyperlink>
      <w:r w:rsidRPr="00EC1002">
        <w:rPr>
          <w:sz w:val="28"/>
          <w:szCs w:val="28"/>
        </w:rPr>
        <w:t xml:space="preserve"> Федерального закона от 27.07.06 N 152-ФЗ «О персональных данных» настоящим даю согласие администрации </w:t>
      </w:r>
      <w:proofErr w:type="spellStart"/>
      <w:r w:rsidR="005E52AD">
        <w:rPr>
          <w:sz w:val="28"/>
          <w:szCs w:val="28"/>
        </w:rPr>
        <w:t>Еманжелинского</w:t>
      </w:r>
      <w:proofErr w:type="spellEnd"/>
      <w:r w:rsidR="005E52AD">
        <w:rPr>
          <w:sz w:val="28"/>
          <w:szCs w:val="28"/>
        </w:rPr>
        <w:t xml:space="preserve"> сельского поселения</w:t>
      </w:r>
      <w:r w:rsidRPr="00EC1002">
        <w:rPr>
          <w:sz w:val="28"/>
          <w:szCs w:val="28"/>
        </w:rPr>
        <w:t xml:space="preserve">, расположенной по адресу: </w:t>
      </w:r>
      <w:proofErr w:type="spellStart"/>
      <w:r w:rsidRPr="00EC1002">
        <w:rPr>
          <w:sz w:val="28"/>
          <w:szCs w:val="28"/>
        </w:rPr>
        <w:t>с</w:t>
      </w:r>
      <w:proofErr w:type="gramStart"/>
      <w:r w:rsidRPr="00EC1002">
        <w:rPr>
          <w:sz w:val="28"/>
          <w:szCs w:val="28"/>
        </w:rPr>
        <w:t>.</w:t>
      </w:r>
      <w:r w:rsidR="005E52AD">
        <w:rPr>
          <w:sz w:val="28"/>
          <w:szCs w:val="28"/>
        </w:rPr>
        <w:t>Е</w:t>
      </w:r>
      <w:proofErr w:type="gramEnd"/>
      <w:r w:rsidR="005E52AD">
        <w:rPr>
          <w:sz w:val="28"/>
          <w:szCs w:val="28"/>
        </w:rPr>
        <w:t>манжелинка</w:t>
      </w:r>
      <w:proofErr w:type="spellEnd"/>
      <w:r w:rsidR="005E52AD">
        <w:rPr>
          <w:sz w:val="28"/>
          <w:szCs w:val="28"/>
        </w:rPr>
        <w:t>, ул. Лесная . 2А</w:t>
      </w:r>
      <w:r w:rsidRPr="00EC1002">
        <w:rPr>
          <w:sz w:val="28"/>
          <w:szCs w:val="28"/>
        </w:rPr>
        <w:t xml:space="preserve">, на получение моих персональных </w:t>
      </w:r>
      <w:r w:rsidRPr="00EC1002">
        <w:rPr>
          <w:sz w:val="28"/>
          <w:szCs w:val="28"/>
        </w:rPr>
        <w:lastRenderedPageBreak/>
        <w:t>данных о предыдущих местах работы и периодах трудовой деятельности от третьих лиц.</w:t>
      </w:r>
    </w:p>
    <w:p w:rsidR="00EC1002" w:rsidRPr="00EC1002" w:rsidRDefault="00EC1002" w:rsidP="00EC1002">
      <w:pPr>
        <w:ind w:firstLine="720"/>
        <w:jc w:val="both"/>
        <w:rPr>
          <w:sz w:val="28"/>
          <w:szCs w:val="28"/>
        </w:rPr>
      </w:pPr>
      <w:r w:rsidRPr="00EC1002">
        <w:rPr>
          <w:sz w:val="28"/>
          <w:szCs w:val="28"/>
        </w:rPr>
        <w:t>Настоящее Согласие действует со дня его подписания до дня отзыва в письменной форме.</w:t>
      </w:r>
    </w:p>
    <w:p w:rsidR="00EC1002" w:rsidRPr="00EC1002" w:rsidRDefault="00EC1002" w:rsidP="00EC1002">
      <w:pPr>
        <w:ind w:firstLine="720"/>
        <w:jc w:val="both"/>
        <w:rPr>
          <w:sz w:val="28"/>
          <w:szCs w:val="28"/>
        </w:rPr>
      </w:pPr>
    </w:p>
    <w:p w:rsidR="00EC1002" w:rsidRPr="00EC1002" w:rsidRDefault="00EC1002" w:rsidP="00EC1002">
      <w:pPr>
        <w:ind w:firstLine="720"/>
        <w:jc w:val="both"/>
        <w:rPr>
          <w:sz w:val="28"/>
          <w:szCs w:val="28"/>
        </w:rPr>
      </w:pPr>
      <w:r w:rsidRPr="00EC1002">
        <w:rPr>
          <w:sz w:val="28"/>
          <w:szCs w:val="28"/>
        </w:rPr>
        <w:t>Дата, подпись</w:t>
      </w:r>
    </w:p>
    <w:p w:rsidR="00EC1002" w:rsidRPr="00EC1002" w:rsidRDefault="00EC1002" w:rsidP="00EC1002">
      <w:pPr>
        <w:jc w:val="right"/>
        <w:rPr>
          <w:sz w:val="28"/>
          <w:szCs w:val="28"/>
        </w:rPr>
      </w:pPr>
      <w:r w:rsidRPr="00EC1002">
        <w:rPr>
          <w:sz w:val="28"/>
          <w:szCs w:val="28"/>
        </w:rPr>
        <w:t xml:space="preserve">         </w:t>
      </w:r>
    </w:p>
    <w:p w:rsidR="00EC1002" w:rsidRPr="00EC1002" w:rsidRDefault="00EC1002" w:rsidP="00EC1002">
      <w:pPr>
        <w:jc w:val="right"/>
        <w:rPr>
          <w:sz w:val="28"/>
          <w:szCs w:val="28"/>
        </w:rPr>
      </w:pPr>
      <w:r w:rsidRPr="00EC1002">
        <w:rPr>
          <w:sz w:val="28"/>
          <w:szCs w:val="28"/>
        </w:rPr>
        <w:t>ПРИЛОЖЕНИЕ 3</w:t>
      </w:r>
    </w:p>
    <w:p w:rsidR="00EC1002" w:rsidRPr="00EC1002" w:rsidRDefault="00EC1002" w:rsidP="00EC1002">
      <w:pPr>
        <w:jc w:val="right"/>
        <w:rPr>
          <w:sz w:val="28"/>
          <w:szCs w:val="28"/>
        </w:rPr>
      </w:pPr>
      <w:r w:rsidRPr="00EC1002">
        <w:rPr>
          <w:sz w:val="28"/>
          <w:szCs w:val="28"/>
        </w:rPr>
        <w:t>  к Правилам</w:t>
      </w:r>
    </w:p>
    <w:p w:rsidR="00EC1002" w:rsidRPr="00EC1002" w:rsidRDefault="00EC1002" w:rsidP="00EC1002">
      <w:pPr>
        <w:jc w:val="right"/>
        <w:rPr>
          <w:sz w:val="28"/>
          <w:szCs w:val="28"/>
        </w:rPr>
      </w:pPr>
      <w:r w:rsidRPr="00EC1002">
        <w:rPr>
          <w:sz w:val="28"/>
          <w:szCs w:val="28"/>
        </w:rPr>
        <w:t xml:space="preserve"> </w:t>
      </w:r>
    </w:p>
    <w:p w:rsidR="00EC1002" w:rsidRPr="00EC1002" w:rsidRDefault="00EC1002" w:rsidP="00EC1002">
      <w:pPr>
        <w:jc w:val="right"/>
        <w:rPr>
          <w:sz w:val="24"/>
          <w:szCs w:val="24"/>
        </w:rPr>
      </w:pPr>
      <w:r w:rsidRPr="00EC1002">
        <w:rPr>
          <w:sz w:val="28"/>
          <w:szCs w:val="28"/>
        </w:rPr>
        <w:t> </w:t>
      </w:r>
      <w:r w:rsidRPr="00EC1002">
        <w:rPr>
          <w:sz w:val="24"/>
          <w:szCs w:val="24"/>
        </w:rPr>
        <w:t>УТВЕРЖДАЮ:</w:t>
      </w:r>
    </w:p>
    <w:p w:rsidR="00DB0029" w:rsidRDefault="00EC1002" w:rsidP="00DB0029">
      <w:pPr>
        <w:jc w:val="right"/>
        <w:rPr>
          <w:sz w:val="24"/>
          <w:szCs w:val="24"/>
        </w:rPr>
      </w:pPr>
      <w:r w:rsidRPr="00EC1002">
        <w:rPr>
          <w:sz w:val="24"/>
          <w:szCs w:val="24"/>
        </w:rPr>
        <w:t xml:space="preserve">Глава </w:t>
      </w:r>
      <w:proofErr w:type="spellStart"/>
      <w:r w:rsidR="00DB0029">
        <w:rPr>
          <w:sz w:val="24"/>
          <w:szCs w:val="24"/>
        </w:rPr>
        <w:t>Еманжелинского</w:t>
      </w:r>
      <w:proofErr w:type="spellEnd"/>
      <w:r w:rsidR="00DB0029">
        <w:rPr>
          <w:sz w:val="24"/>
          <w:szCs w:val="24"/>
        </w:rPr>
        <w:t xml:space="preserve"> </w:t>
      </w:r>
    </w:p>
    <w:p w:rsidR="00EC1002" w:rsidRPr="00EC1002" w:rsidRDefault="00DB0029" w:rsidP="00DB0029">
      <w:pPr>
        <w:jc w:val="right"/>
        <w:rPr>
          <w:sz w:val="24"/>
          <w:szCs w:val="24"/>
        </w:rPr>
      </w:pPr>
      <w:r>
        <w:rPr>
          <w:sz w:val="24"/>
          <w:szCs w:val="24"/>
        </w:rPr>
        <w:t>сельского поселения</w:t>
      </w:r>
    </w:p>
    <w:p w:rsidR="00EC1002" w:rsidRPr="00EC1002" w:rsidRDefault="00EC1002" w:rsidP="00EC1002">
      <w:pPr>
        <w:jc w:val="right"/>
        <w:rPr>
          <w:sz w:val="24"/>
          <w:szCs w:val="24"/>
        </w:rPr>
      </w:pPr>
      <w:r w:rsidRPr="00EC1002">
        <w:rPr>
          <w:sz w:val="24"/>
          <w:szCs w:val="24"/>
        </w:rPr>
        <w:t xml:space="preserve">____________________ </w:t>
      </w:r>
    </w:p>
    <w:p w:rsidR="00DB0029" w:rsidRDefault="00DB0029" w:rsidP="00EC1002">
      <w:pPr>
        <w:jc w:val="right"/>
        <w:rPr>
          <w:sz w:val="24"/>
          <w:szCs w:val="24"/>
        </w:rPr>
      </w:pPr>
      <w:r>
        <w:rPr>
          <w:sz w:val="24"/>
          <w:szCs w:val="24"/>
        </w:rPr>
        <w:t>Ф.И.О.</w:t>
      </w:r>
    </w:p>
    <w:p w:rsidR="00EC1002" w:rsidRPr="00EC1002" w:rsidRDefault="00EC1002" w:rsidP="00EC1002">
      <w:pPr>
        <w:jc w:val="right"/>
        <w:rPr>
          <w:sz w:val="24"/>
          <w:szCs w:val="24"/>
        </w:rPr>
      </w:pPr>
      <w:r w:rsidRPr="00EC1002">
        <w:rPr>
          <w:sz w:val="24"/>
          <w:szCs w:val="24"/>
        </w:rPr>
        <w:t xml:space="preserve">                                                                                                 «___»__________20__г.</w:t>
      </w:r>
    </w:p>
    <w:p w:rsidR="00EC1002" w:rsidRPr="00EC1002" w:rsidRDefault="00EC1002" w:rsidP="00EC1002">
      <w:pPr>
        <w:jc w:val="right"/>
        <w:rPr>
          <w:sz w:val="24"/>
          <w:szCs w:val="24"/>
        </w:rPr>
      </w:pPr>
    </w:p>
    <w:p w:rsidR="00EC1002" w:rsidRPr="00EC1002" w:rsidRDefault="00EC1002" w:rsidP="00EC1002">
      <w:pPr>
        <w:jc w:val="center"/>
        <w:rPr>
          <w:b/>
          <w:bCs/>
          <w:sz w:val="24"/>
          <w:szCs w:val="24"/>
        </w:rPr>
      </w:pPr>
      <w:r w:rsidRPr="00EC1002">
        <w:rPr>
          <w:b/>
          <w:bCs/>
          <w:sz w:val="24"/>
          <w:szCs w:val="24"/>
        </w:rPr>
        <w:t>СОГЛАСИЕ СУБЪЕКТА</w:t>
      </w:r>
    </w:p>
    <w:p w:rsidR="00EC1002" w:rsidRPr="00EC1002" w:rsidRDefault="00EC1002" w:rsidP="00EC1002">
      <w:pPr>
        <w:jc w:val="center"/>
        <w:rPr>
          <w:sz w:val="24"/>
          <w:szCs w:val="24"/>
        </w:rPr>
      </w:pPr>
      <w:r w:rsidRPr="00EC1002">
        <w:rPr>
          <w:sz w:val="24"/>
          <w:szCs w:val="24"/>
        </w:rPr>
        <w:t>на обработку персональных данных</w:t>
      </w:r>
    </w:p>
    <w:p w:rsidR="00EC1002" w:rsidRPr="00EC1002" w:rsidRDefault="00EC1002" w:rsidP="00EC1002">
      <w:pPr>
        <w:jc w:val="center"/>
        <w:rPr>
          <w:sz w:val="24"/>
          <w:szCs w:val="24"/>
        </w:rPr>
      </w:pPr>
    </w:p>
    <w:p w:rsidR="00EC1002" w:rsidRPr="00EC1002" w:rsidRDefault="00EC1002" w:rsidP="00EC1002">
      <w:pPr>
        <w:jc w:val="both"/>
        <w:rPr>
          <w:sz w:val="24"/>
          <w:szCs w:val="24"/>
        </w:rPr>
      </w:pPr>
      <w:r w:rsidRPr="00EC1002">
        <w:rPr>
          <w:sz w:val="24"/>
          <w:szCs w:val="24"/>
        </w:rPr>
        <w:t>№________</w:t>
      </w:r>
      <w:r w:rsidRPr="00EC1002">
        <w:rPr>
          <w:sz w:val="24"/>
          <w:szCs w:val="24"/>
        </w:rPr>
        <w:tab/>
      </w:r>
      <w:r w:rsidRPr="00EC1002">
        <w:rPr>
          <w:sz w:val="24"/>
          <w:szCs w:val="24"/>
        </w:rPr>
        <w:tab/>
      </w:r>
      <w:r w:rsidRPr="00EC1002">
        <w:rPr>
          <w:sz w:val="24"/>
          <w:szCs w:val="24"/>
        </w:rPr>
        <w:tab/>
      </w:r>
      <w:r w:rsidRPr="00EC1002">
        <w:rPr>
          <w:sz w:val="24"/>
          <w:szCs w:val="24"/>
        </w:rPr>
        <w:tab/>
        <w:t xml:space="preserve">         </w:t>
      </w:r>
      <w:r w:rsidRPr="00EC1002">
        <w:rPr>
          <w:sz w:val="24"/>
          <w:szCs w:val="24"/>
        </w:rPr>
        <w:tab/>
      </w:r>
      <w:r w:rsidRPr="00EC1002">
        <w:rPr>
          <w:sz w:val="24"/>
          <w:szCs w:val="24"/>
        </w:rPr>
        <w:tab/>
      </w:r>
      <w:r w:rsidRPr="00EC1002">
        <w:rPr>
          <w:sz w:val="24"/>
          <w:szCs w:val="24"/>
        </w:rPr>
        <w:tab/>
      </w:r>
      <w:r w:rsidRPr="00EC1002">
        <w:rPr>
          <w:sz w:val="24"/>
          <w:szCs w:val="24"/>
        </w:rPr>
        <w:tab/>
        <w:t xml:space="preserve">       «___»_____________20__г.</w:t>
      </w:r>
    </w:p>
    <w:p w:rsidR="00EC1002" w:rsidRPr="00EC1002" w:rsidRDefault="00EC1002" w:rsidP="00EC1002">
      <w:pPr>
        <w:jc w:val="both"/>
        <w:rPr>
          <w:sz w:val="24"/>
          <w:szCs w:val="24"/>
        </w:rPr>
      </w:pPr>
      <w:r w:rsidRPr="00EC1002">
        <w:rPr>
          <w:sz w:val="24"/>
          <w:szCs w:val="24"/>
        </w:rPr>
        <w:tab/>
      </w:r>
    </w:p>
    <w:p w:rsidR="00EC1002" w:rsidRPr="00EC1002" w:rsidRDefault="00EC1002" w:rsidP="00EC1002">
      <w:pPr>
        <w:jc w:val="both"/>
        <w:rPr>
          <w:sz w:val="24"/>
          <w:szCs w:val="24"/>
        </w:rPr>
      </w:pPr>
      <w:r w:rsidRPr="00EC1002">
        <w:rPr>
          <w:sz w:val="24"/>
          <w:szCs w:val="24"/>
        </w:rPr>
        <w:tab/>
        <w:t>Я, ______________________________________________________________________</w:t>
      </w:r>
      <w:proofErr w:type="gramStart"/>
      <w:r w:rsidRPr="00EC1002">
        <w:rPr>
          <w:sz w:val="24"/>
          <w:szCs w:val="24"/>
        </w:rPr>
        <w:t xml:space="preserve"> ,</w:t>
      </w:r>
      <w:proofErr w:type="gramEnd"/>
    </w:p>
    <w:p w:rsidR="00EC1002" w:rsidRPr="00EC1002" w:rsidRDefault="00EC1002" w:rsidP="00EC1002">
      <w:pPr>
        <w:ind w:left="2124" w:firstLine="708"/>
        <w:jc w:val="both"/>
        <w:rPr>
          <w:sz w:val="18"/>
          <w:szCs w:val="24"/>
        </w:rPr>
      </w:pPr>
      <w:r w:rsidRPr="00EC1002">
        <w:rPr>
          <w:sz w:val="24"/>
          <w:szCs w:val="24"/>
        </w:rPr>
        <w:t xml:space="preserve">                    </w:t>
      </w:r>
      <w:r w:rsidRPr="00EC1002">
        <w:rPr>
          <w:sz w:val="18"/>
          <w:szCs w:val="24"/>
        </w:rPr>
        <w:t>(Фамилия, имя, отчество субъекта)</w:t>
      </w:r>
    </w:p>
    <w:p w:rsidR="00EC1002" w:rsidRPr="00EC1002" w:rsidRDefault="00EC1002" w:rsidP="00EC1002">
      <w:pPr>
        <w:jc w:val="both"/>
        <w:rPr>
          <w:sz w:val="24"/>
          <w:szCs w:val="24"/>
        </w:rPr>
      </w:pPr>
      <w:r w:rsidRPr="00EC1002">
        <w:rPr>
          <w:sz w:val="24"/>
          <w:szCs w:val="24"/>
        </w:rPr>
        <w:t>основной документ, удостоверяющий личность ______________________________________</w:t>
      </w:r>
    </w:p>
    <w:p w:rsidR="00EC1002" w:rsidRPr="00EC1002" w:rsidRDefault="00EC1002" w:rsidP="00EC1002">
      <w:pPr>
        <w:jc w:val="both"/>
        <w:rPr>
          <w:sz w:val="24"/>
          <w:szCs w:val="24"/>
        </w:rPr>
      </w:pPr>
      <w:r w:rsidRPr="00EC1002">
        <w:rPr>
          <w:sz w:val="24"/>
          <w:szCs w:val="24"/>
        </w:rPr>
        <w:t xml:space="preserve">_______________________________________________________________________________ </w:t>
      </w:r>
    </w:p>
    <w:p w:rsidR="00EC1002" w:rsidRPr="00EC1002" w:rsidRDefault="00EC1002" w:rsidP="00EC1002">
      <w:pPr>
        <w:jc w:val="center"/>
        <w:rPr>
          <w:sz w:val="18"/>
          <w:szCs w:val="24"/>
        </w:rPr>
      </w:pPr>
      <w:r w:rsidRPr="00EC1002">
        <w:rPr>
          <w:sz w:val="18"/>
          <w:szCs w:val="24"/>
        </w:rPr>
        <w:t>(Номер, сведения о дате выдачи указанного документа и выдавшем его органе)</w:t>
      </w:r>
    </w:p>
    <w:p w:rsidR="00EC1002" w:rsidRPr="00EC1002" w:rsidRDefault="00EC1002" w:rsidP="00EC1002">
      <w:pPr>
        <w:jc w:val="both"/>
        <w:rPr>
          <w:sz w:val="24"/>
          <w:szCs w:val="24"/>
        </w:rPr>
      </w:pPr>
      <w:r w:rsidRPr="00EC1002">
        <w:rPr>
          <w:sz w:val="24"/>
          <w:szCs w:val="24"/>
        </w:rPr>
        <w:t xml:space="preserve">в дальнейшем «Субъект», даю согласие _____________________________________________ </w:t>
      </w:r>
    </w:p>
    <w:p w:rsidR="00EC1002" w:rsidRPr="00EC1002" w:rsidRDefault="00EC1002" w:rsidP="00EC1002">
      <w:pPr>
        <w:jc w:val="both"/>
        <w:rPr>
          <w:sz w:val="24"/>
          <w:szCs w:val="24"/>
        </w:rPr>
      </w:pPr>
      <w:r w:rsidRPr="00EC1002">
        <w:rPr>
          <w:sz w:val="24"/>
          <w:szCs w:val="24"/>
        </w:rPr>
        <w:t xml:space="preserve">________________________________________________________________________________ </w:t>
      </w:r>
    </w:p>
    <w:p w:rsidR="00EC1002" w:rsidRPr="00EC1002" w:rsidRDefault="00EC1002" w:rsidP="00EC1002">
      <w:pPr>
        <w:jc w:val="center"/>
        <w:rPr>
          <w:sz w:val="18"/>
          <w:szCs w:val="24"/>
        </w:rPr>
      </w:pPr>
      <w:r w:rsidRPr="00EC1002">
        <w:rPr>
          <w:sz w:val="18"/>
          <w:szCs w:val="24"/>
        </w:rPr>
        <w:t>(Наименование оператора персональных данных)</w:t>
      </w:r>
    </w:p>
    <w:p w:rsidR="00EC1002" w:rsidRPr="00EC1002" w:rsidRDefault="00EC1002" w:rsidP="00EC1002">
      <w:pPr>
        <w:jc w:val="both"/>
        <w:rPr>
          <w:sz w:val="24"/>
          <w:szCs w:val="24"/>
        </w:rPr>
      </w:pPr>
      <w:proofErr w:type="gramStart"/>
      <w:r w:rsidRPr="00EC1002">
        <w:rPr>
          <w:sz w:val="24"/>
          <w:szCs w:val="24"/>
        </w:rPr>
        <w:t>расположенным</w:t>
      </w:r>
      <w:proofErr w:type="gramEnd"/>
      <w:r w:rsidRPr="00EC1002">
        <w:rPr>
          <w:sz w:val="24"/>
          <w:szCs w:val="24"/>
        </w:rPr>
        <w:t xml:space="preserve"> по адресу: ________________________________________________________ </w:t>
      </w:r>
    </w:p>
    <w:p w:rsidR="00EC1002" w:rsidRPr="00EC1002" w:rsidRDefault="00EC1002" w:rsidP="00EC1002">
      <w:pPr>
        <w:jc w:val="both"/>
        <w:rPr>
          <w:sz w:val="24"/>
          <w:szCs w:val="24"/>
        </w:rPr>
      </w:pPr>
      <w:r w:rsidRPr="00EC1002">
        <w:rPr>
          <w:sz w:val="24"/>
          <w:szCs w:val="24"/>
        </w:rPr>
        <w:t>далее «Оператор», на обработку персональных данных на следующих условиях:</w:t>
      </w:r>
    </w:p>
    <w:p w:rsidR="00EC1002" w:rsidRPr="00EC1002" w:rsidRDefault="00EC1002" w:rsidP="00EC1002">
      <w:pPr>
        <w:jc w:val="both"/>
        <w:rPr>
          <w:sz w:val="24"/>
          <w:szCs w:val="24"/>
        </w:rPr>
      </w:pPr>
    </w:p>
    <w:p w:rsidR="00EC1002" w:rsidRPr="00EC1002" w:rsidRDefault="00EC1002" w:rsidP="00EC1002">
      <w:pPr>
        <w:jc w:val="both"/>
        <w:rPr>
          <w:sz w:val="24"/>
          <w:szCs w:val="24"/>
        </w:rPr>
      </w:pPr>
      <w:r w:rsidRPr="00EC1002">
        <w:rPr>
          <w:sz w:val="24"/>
          <w:szCs w:val="24"/>
        </w:rPr>
        <w:t>1. Субъект дает согласие на обработку Оператором своих персональных данных, то есть совершение, в том числе, следующих действий:</w:t>
      </w:r>
    </w:p>
    <w:p w:rsidR="00EC1002" w:rsidRPr="00EC1002" w:rsidRDefault="00EC1002" w:rsidP="00EC1002">
      <w:pPr>
        <w:jc w:val="both"/>
        <w:rPr>
          <w:sz w:val="24"/>
          <w:szCs w:val="24"/>
        </w:rPr>
      </w:pPr>
      <w:r w:rsidRPr="00EC1002">
        <w:rPr>
          <w:sz w:val="24"/>
          <w:szCs w:val="24"/>
        </w:rPr>
        <w:t xml:space="preserve">________________________________________________________________________________ </w:t>
      </w:r>
    </w:p>
    <w:p w:rsidR="00EC1002" w:rsidRPr="00EC1002" w:rsidRDefault="00EC1002" w:rsidP="00EC1002">
      <w:pPr>
        <w:jc w:val="center"/>
        <w:rPr>
          <w:sz w:val="18"/>
          <w:szCs w:val="24"/>
        </w:rPr>
      </w:pPr>
      <w:r w:rsidRPr="00EC1002">
        <w:rPr>
          <w:sz w:val="18"/>
          <w:szCs w:val="24"/>
        </w:rPr>
        <w:t>(Сбор, систематизацию, накопление, хранение, уточнение, использование, распространение)</w:t>
      </w:r>
    </w:p>
    <w:p w:rsidR="00EC1002" w:rsidRPr="00EC1002" w:rsidRDefault="00EC1002" w:rsidP="00EC1002">
      <w:pPr>
        <w:jc w:val="both"/>
        <w:rPr>
          <w:sz w:val="24"/>
          <w:szCs w:val="24"/>
        </w:rPr>
      </w:pPr>
      <w:r w:rsidRPr="00EC1002">
        <w:rPr>
          <w:sz w:val="24"/>
          <w:szCs w:val="24"/>
        </w:rPr>
        <w:t xml:space="preserve">________________________________________________________________________________ </w:t>
      </w:r>
    </w:p>
    <w:p w:rsidR="00EC1002" w:rsidRPr="00EC1002" w:rsidRDefault="00EC1002" w:rsidP="00EC1002">
      <w:pPr>
        <w:jc w:val="center"/>
        <w:rPr>
          <w:sz w:val="18"/>
          <w:szCs w:val="24"/>
        </w:rPr>
      </w:pPr>
      <w:r w:rsidRPr="00EC1002">
        <w:rPr>
          <w:sz w:val="18"/>
          <w:szCs w:val="24"/>
        </w:rPr>
        <w:t>(обезличивание, блокирование, уничтожение персональных данных)</w:t>
      </w:r>
    </w:p>
    <w:p w:rsidR="00EC1002" w:rsidRPr="00EC1002" w:rsidRDefault="00EC1002" w:rsidP="00EC1002">
      <w:pPr>
        <w:jc w:val="both"/>
        <w:rPr>
          <w:sz w:val="24"/>
          <w:szCs w:val="24"/>
        </w:rPr>
      </w:pPr>
      <w:r w:rsidRPr="00EC1002">
        <w:rPr>
          <w:sz w:val="24"/>
          <w:szCs w:val="24"/>
        </w:rPr>
        <w:t xml:space="preserve">2. Оператор обязуется использовать данные Субъекта в целях __________________________ </w:t>
      </w:r>
    </w:p>
    <w:p w:rsidR="00EC1002" w:rsidRPr="00EC1002" w:rsidRDefault="00EC1002" w:rsidP="00EC1002">
      <w:pPr>
        <w:jc w:val="both"/>
        <w:rPr>
          <w:sz w:val="24"/>
          <w:szCs w:val="24"/>
        </w:rPr>
      </w:pPr>
      <w:r w:rsidRPr="00EC1002">
        <w:rPr>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 </w:t>
      </w:r>
    </w:p>
    <w:p w:rsidR="00EC1002" w:rsidRPr="00EC1002" w:rsidRDefault="00EC1002" w:rsidP="00EC1002">
      <w:pPr>
        <w:jc w:val="both"/>
        <w:rPr>
          <w:sz w:val="24"/>
          <w:szCs w:val="24"/>
        </w:rPr>
      </w:pPr>
    </w:p>
    <w:p w:rsidR="00EC1002" w:rsidRPr="00EC1002" w:rsidRDefault="00EC1002" w:rsidP="00EC1002">
      <w:pPr>
        <w:jc w:val="both"/>
        <w:rPr>
          <w:sz w:val="24"/>
          <w:szCs w:val="24"/>
        </w:rPr>
      </w:pPr>
      <w:r w:rsidRPr="00EC1002">
        <w:rPr>
          <w:sz w:val="24"/>
          <w:szCs w:val="24"/>
        </w:rPr>
        <w:t>3. Типовой перечень персональных данных, передаваемых Оператору на обработку:</w:t>
      </w:r>
    </w:p>
    <w:p w:rsidR="00EC1002" w:rsidRPr="00EC1002" w:rsidRDefault="00EC1002" w:rsidP="00EC1002">
      <w:pPr>
        <w:jc w:val="both"/>
        <w:rPr>
          <w:sz w:val="24"/>
          <w:szCs w:val="24"/>
        </w:rPr>
      </w:pPr>
      <w:r w:rsidRPr="00EC1002">
        <w:rPr>
          <w:sz w:val="24"/>
          <w:szCs w:val="24"/>
        </w:rPr>
        <w:t xml:space="preserve">________________________________________________________________________________ </w:t>
      </w:r>
    </w:p>
    <w:p w:rsidR="00EC1002" w:rsidRPr="00EC1002" w:rsidRDefault="00EC1002" w:rsidP="00EC1002">
      <w:pPr>
        <w:jc w:val="center"/>
        <w:rPr>
          <w:sz w:val="18"/>
          <w:szCs w:val="24"/>
        </w:rPr>
      </w:pPr>
      <w:r w:rsidRPr="00EC1002">
        <w:rPr>
          <w:sz w:val="18"/>
          <w:szCs w:val="24"/>
        </w:rPr>
        <w:t xml:space="preserve">(Дата рождения, место рождения, биографические сведения; сведения о местах обучения; сведения о местах работы; </w:t>
      </w:r>
    </w:p>
    <w:p w:rsidR="00EC1002" w:rsidRPr="00EC1002" w:rsidRDefault="00EC1002" w:rsidP="00EC1002">
      <w:pPr>
        <w:jc w:val="both"/>
        <w:rPr>
          <w:sz w:val="24"/>
          <w:szCs w:val="24"/>
        </w:rPr>
      </w:pPr>
      <w:r w:rsidRPr="00EC1002">
        <w:rPr>
          <w:sz w:val="24"/>
          <w:szCs w:val="24"/>
        </w:rPr>
        <w:t xml:space="preserve">________________________________________________________________________________ </w:t>
      </w:r>
    </w:p>
    <w:p w:rsidR="00EC1002" w:rsidRPr="00EC1002" w:rsidRDefault="00EC1002" w:rsidP="00EC1002">
      <w:pPr>
        <w:jc w:val="center"/>
        <w:rPr>
          <w:sz w:val="18"/>
          <w:szCs w:val="24"/>
        </w:rPr>
      </w:pPr>
      <w:r w:rsidRPr="00EC1002">
        <w:rPr>
          <w:sz w:val="18"/>
          <w:szCs w:val="24"/>
        </w:rPr>
        <w:t>сведения о родителях, сведения о месте регистрации, проживания;  контактная информация, паспортные данные)</w:t>
      </w:r>
    </w:p>
    <w:p w:rsidR="00EC1002" w:rsidRPr="00EC1002" w:rsidRDefault="00EC1002" w:rsidP="00EC1002">
      <w:pPr>
        <w:jc w:val="both"/>
        <w:rPr>
          <w:sz w:val="24"/>
          <w:szCs w:val="24"/>
        </w:rPr>
      </w:pPr>
      <w:r w:rsidRPr="00EC1002">
        <w:rPr>
          <w:sz w:val="24"/>
          <w:szCs w:val="24"/>
        </w:rPr>
        <w:t>________________________________________________________________________________________________________________________________________________________________</w:t>
      </w:r>
      <w:r w:rsidRPr="00EC1002">
        <w:rPr>
          <w:sz w:val="24"/>
          <w:szCs w:val="24"/>
        </w:rPr>
        <w:lastRenderedPageBreak/>
        <w:t xml:space="preserve">________________________________________________________________________________________________________________________________________________________________ </w:t>
      </w:r>
    </w:p>
    <w:p w:rsidR="00EC1002" w:rsidRPr="00EC1002" w:rsidRDefault="00EC1002" w:rsidP="00EC1002">
      <w:pPr>
        <w:jc w:val="both"/>
        <w:rPr>
          <w:sz w:val="24"/>
          <w:szCs w:val="24"/>
        </w:rPr>
      </w:pPr>
      <w:r w:rsidRPr="00EC1002">
        <w:rPr>
          <w:sz w:val="24"/>
          <w:szCs w:val="24"/>
        </w:rPr>
        <w:t xml:space="preserve"> </w:t>
      </w:r>
    </w:p>
    <w:p w:rsidR="00EC1002" w:rsidRPr="00EC1002" w:rsidRDefault="00EC1002" w:rsidP="00EC1002">
      <w:pPr>
        <w:jc w:val="both"/>
        <w:rPr>
          <w:sz w:val="24"/>
          <w:szCs w:val="24"/>
        </w:rPr>
      </w:pPr>
      <w:r w:rsidRPr="00EC1002">
        <w:rPr>
          <w:sz w:val="24"/>
          <w:szCs w:val="24"/>
        </w:rPr>
        <w:t>4. Субъект персональных данных по письменному запросу имеет право на получение информации, касающейся обработки его персональных данных (в соответствии с п.4 ст.14 ФЗ №152 от 27.06.2006г.).</w:t>
      </w:r>
    </w:p>
    <w:p w:rsidR="00EC1002" w:rsidRPr="00EC1002" w:rsidRDefault="00EC1002" w:rsidP="00EC1002">
      <w:pPr>
        <w:jc w:val="both"/>
        <w:rPr>
          <w:sz w:val="24"/>
          <w:szCs w:val="24"/>
        </w:rPr>
      </w:pPr>
    </w:p>
    <w:p w:rsidR="00EC1002" w:rsidRPr="00EC1002" w:rsidRDefault="00EC1002" w:rsidP="00EC1002">
      <w:pPr>
        <w:jc w:val="both"/>
        <w:rPr>
          <w:sz w:val="24"/>
          <w:szCs w:val="24"/>
        </w:rPr>
      </w:pPr>
      <w:r w:rsidRPr="00EC1002">
        <w:rPr>
          <w:sz w:val="24"/>
          <w:szCs w:val="24"/>
        </w:rPr>
        <w:t xml:space="preserve">5. При поступлении Оператору письменного заявления Субъекта о прекращении действия Согласия, персональные данные уничтожаются установленным способом </w:t>
      </w:r>
      <w:proofErr w:type="gramStart"/>
      <w:r w:rsidRPr="00EC1002">
        <w:rPr>
          <w:sz w:val="24"/>
          <w:szCs w:val="24"/>
        </w:rPr>
        <w:t>в</w:t>
      </w:r>
      <w:proofErr w:type="gramEnd"/>
      <w:r w:rsidRPr="00EC1002">
        <w:rPr>
          <w:sz w:val="24"/>
          <w:szCs w:val="24"/>
        </w:rPr>
        <w:t xml:space="preserve">: __________________________________ </w:t>
      </w:r>
    </w:p>
    <w:p w:rsidR="00EC1002" w:rsidRPr="00EC1002" w:rsidRDefault="00EC1002" w:rsidP="00EC1002">
      <w:pPr>
        <w:jc w:val="both"/>
        <w:rPr>
          <w:sz w:val="18"/>
          <w:szCs w:val="24"/>
        </w:rPr>
      </w:pPr>
      <w:r w:rsidRPr="00EC1002">
        <w:rPr>
          <w:sz w:val="18"/>
          <w:szCs w:val="24"/>
        </w:rPr>
        <w:t>(Указать срок уничтожения персональных данных)</w:t>
      </w:r>
    </w:p>
    <w:p w:rsidR="00EC1002" w:rsidRPr="00EC1002" w:rsidRDefault="00EC1002" w:rsidP="00EC1002">
      <w:pPr>
        <w:jc w:val="both"/>
        <w:rPr>
          <w:sz w:val="24"/>
          <w:szCs w:val="24"/>
        </w:rPr>
      </w:pPr>
    </w:p>
    <w:p w:rsidR="00EC1002" w:rsidRPr="00EC1002" w:rsidRDefault="00EC1002" w:rsidP="00EC1002">
      <w:pPr>
        <w:jc w:val="both"/>
        <w:rPr>
          <w:sz w:val="24"/>
          <w:szCs w:val="24"/>
        </w:rPr>
      </w:pPr>
      <w:r w:rsidRPr="00EC1002">
        <w:rPr>
          <w:sz w:val="24"/>
          <w:szCs w:val="24"/>
        </w:rPr>
        <w:t>6. Настоящее разрешение действует в течение: _______________________________________</w:t>
      </w:r>
    </w:p>
    <w:p w:rsidR="00EC1002" w:rsidRPr="00EC1002" w:rsidRDefault="00EC1002" w:rsidP="00EC1002">
      <w:pPr>
        <w:ind w:left="4248" w:firstLine="708"/>
        <w:jc w:val="both"/>
        <w:rPr>
          <w:sz w:val="18"/>
          <w:szCs w:val="24"/>
        </w:rPr>
      </w:pPr>
      <w:r w:rsidRPr="00EC1002">
        <w:rPr>
          <w:sz w:val="18"/>
          <w:szCs w:val="24"/>
        </w:rPr>
        <w:t>(Указать срок хранения персональных данных субъекта)</w:t>
      </w:r>
    </w:p>
    <w:p w:rsidR="00EC1002" w:rsidRPr="00EC1002" w:rsidRDefault="00EC1002" w:rsidP="00EC1002">
      <w:pPr>
        <w:jc w:val="both"/>
        <w:rPr>
          <w:sz w:val="24"/>
          <w:szCs w:val="24"/>
        </w:rPr>
      </w:pPr>
    </w:p>
    <w:p w:rsidR="00EC1002" w:rsidRPr="00EC1002" w:rsidRDefault="00EC1002" w:rsidP="00EC1002">
      <w:pPr>
        <w:jc w:val="both"/>
        <w:rPr>
          <w:sz w:val="24"/>
          <w:szCs w:val="24"/>
        </w:rPr>
      </w:pPr>
    </w:p>
    <w:p w:rsidR="00EC1002" w:rsidRPr="00EC1002" w:rsidRDefault="00EC1002" w:rsidP="00EC1002">
      <w:pPr>
        <w:jc w:val="both"/>
        <w:rPr>
          <w:sz w:val="24"/>
          <w:szCs w:val="24"/>
        </w:rPr>
      </w:pPr>
      <w:r w:rsidRPr="00EC1002">
        <w:rPr>
          <w:sz w:val="24"/>
          <w:szCs w:val="24"/>
        </w:rPr>
        <w:t>Субъект ________________________       /__________________________/</w:t>
      </w:r>
    </w:p>
    <w:p w:rsidR="00EC1002" w:rsidRPr="00EC1002" w:rsidRDefault="00EC1002" w:rsidP="00EC1002">
      <w:pPr>
        <w:jc w:val="both"/>
        <w:rPr>
          <w:sz w:val="18"/>
          <w:szCs w:val="24"/>
        </w:rPr>
      </w:pPr>
      <w:r w:rsidRPr="00EC1002">
        <w:rPr>
          <w:sz w:val="18"/>
          <w:szCs w:val="24"/>
        </w:rPr>
        <w:t xml:space="preserve">                                        (Подпись) </w:t>
      </w:r>
      <w:r w:rsidRPr="00EC1002">
        <w:rPr>
          <w:sz w:val="18"/>
          <w:szCs w:val="24"/>
        </w:rPr>
        <w:tab/>
      </w:r>
      <w:r w:rsidRPr="00EC1002">
        <w:rPr>
          <w:sz w:val="18"/>
          <w:szCs w:val="24"/>
        </w:rPr>
        <w:tab/>
      </w:r>
      <w:r w:rsidRPr="00EC1002">
        <w:rPr>
          <w:sz w:val="18"/>
          <w:szCs w:val="24"/>
        </w:rPr>
        <w:tab/>
      </w:r>
      <w:r w:rsidRPr="00EC1002">
        <w:rPr>
          <w:sz w:val="18"/>
          <w:szCs w:val="24"/>
        </w:rPr>
        <w:tab/>
        <w:t xml:space="preserve">            (Ф.И.О.)</w:t>
      </w:r>
    </w:p>
    <w:p w:rsidR="00EC1002" w:rsidRPr="00EC1002" w:rsidRDefault="00EC1002" w:rsidP="00EC1002">
      <w:pPr>
        <w:jc w:val="both"/>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r w:rsidRPr="00EC1002">
        <w:rPr>
          <w:sz w:val="28"/>
          <w:szCs w:val="28"/>
        </w:rPr>
        <w:lastRenderedPageBreak/>
        <w:t>ПРИЛОЖЕНИЕ 4</w:t>
      </w:r>
    </w:p>
    <w:p w:rsidR="00EC1002" w:rsidRPr="00EC1002" w:rsidRDefault="00EC1002" w:rsidP="00EC1002">
      <w:pPr>
        <w:jc w:val="right"/>
        <w:rPr>
          <w:sz w:val="28"/>
          <w:szCs w:val="28"/>
        </w:rPr>
      </w:pPr>
      <w:r w:rsidRPr="00EC1002">
        <w:rPr>
          <w:sz w:val="28"/>
          <w:szCs w:val="28"/>
        </w:rPr>
        <w:t xml:space="preserve">  к Правилам </w:t>
      </w:r>
    </w:p>
    <w:p w:rsidR="00EC1002" w:rsidRPr="00EC1002" w:rsidRDefault="00EC1002" w:rsidP="00EC1002">
      <w:pPr>
        <w:jc w:val="right"/>
        <w:rPr>
          <w:sz w:val="28"/>
          <w:szCs w:val="28"/>
        </w:rPr>
      </w:pPr>
    </w:p>
    <w:p w:rsidR="00EC1002" w:rsidRPr="00EC1002" w:rsidRDefault="00EC1002" w:rsidP="00EC1002">
      <w:pPr>
        <w:autoSpaceDE w:val="0"/>
        <w:ind w:firstLine="720"/>
        <w:jc w:val="center"/>
        <w:rPr>
          <w:bCs/>
          <w:sz w:val="28"/>
          <w:szCs w:val="28"/>
        </w:rPr>
      </w:pPr>
      <w:r w:rsidRPr="00EC1002">
        <w:rPr>
          <w:sz w:val="28"/>
          <w:szCs w:val="28"/>
        </w:rPr>
        <w:t>Примерная форма</w:t>
      </w:r>
    </w:p>
    <w:p w:rsidR="00EC1002" w:rsidRPr="00EC1002" w:rsidRDefault="00EC1002" w:rsidP="00EC1002">
      <w:pPr>
        <w:ind w:firstLine="708"/>
        <w:jc w:val="center"/>
        <w:rPr>
          <w:sz w:val="28"/>
          <w:szCs w:val="28"/>
        </w:rPr>
      </w:pPr>
      <w:r w:rsidRPr="00EC1002">
        <w:rPr>
          <w:sz w:val="28"/>
          <w:szCs w:val="28"/>
        </w:rPr>
        <w:t>письменного согласия  работника о передаче</w:t>
      </w:r>
    </w:p>
    <w:p w:rsidR="00EC1002" w:rsidRPr="00EC1002" w:rsidRDefault="00EC1002" w:rsidP="00EC1002">
      <w:pPr>
        <w:ind w:firstLine="708"/>
        <w:jc w:val="center"/>
        <w:rPr>
          <w:sz w:val="28"/>
          <w:szCs w:val="28"/>
        </w:rPr>
      </w:pPr>
      <w:r w:rsidRPr="00EC1002">
        <w:rPr>
          <w:sz w:val="28"/>
          <w:szCs w:val="28"/>
        </w:rPr>
        <w:t>его персональных данных третьим лицам</w:t>
      </w:r>
    </w:p>
    <w:p w:rsidR="00EC1002" w:rsidRPr="00EC1002" w:rsidRDefault="00EC1002" w:rsidP="00EC1002">
      <w:pPr>
        <w:ind w:firstLine="708"/>
        <w:jc w:val="both"/>
        <w:rPr>
          <w:sz w:val="16"/>
          <w:szCs w:val="16"/>
        </w:rPr>
      </w:pPr>
    </w:p>
    <w:p w:rsidR="00DB0029" w:rsidRDefault="00EC1002" w:rsidP="00DB0029">
      <w:pPr>
        <w:ind w:firstLine="698"/>
        <w:jc w:val="right"/>
        <w:rPr>
          <w:sz w:val="28"/>
          <w:szCs w:val="28"/>
        </w:rPr>
      </w:pPr>
      <w:r w:rsidRPr="00EC1002">
        <w:rPr>
          <w:sz w:val="28"/>
          <w:szCs w:val="28"/>
        </w:rPr>
        <w:t xml:space="preserve">Главе </w:t>
      </w:r>
      <w:proofErr w:type="spellStart"/>
      <w:r w:rsidR="00DB0029">
        <w:rPr>
          <w:sz w:val="28"/>
          <w:szCs w:val="28"/>
        </w:rPr>
        <w:t>Еманжелинского</w:t>
      </w:r>
      <w:proofErr w:type="spellEnd"/>
      <w:r w:rsidR="00DB0029">
        <w:rPr>
          <w:sz w:val="28"/>
          <w:szCs w:val="28"/>
        </w:rPr>
        <w:t xml:space="preserve"> </w:t>
      </w:r>
    </w:p>
    <w:p w:rsidR="00DB0029" w:rsidRPr="00EC1002" w:rsidRDefault="00DB0029" w:rsidP="00DB0029">
      <w:pPr>
        <w:ind w:firstLine="698"/>
        <w:jc w:val="right"/>
        <w:rPr>
          <w:sz w:val="28"/>
          <w:szCs w:val="28"/>
        </w:rPr>
      </w:pPr>
      <w:r>
        <w:rPr>
          <w:sz w:val="28"/>
          <w:szCs w:val="28"/>
        </w:rPr>
        <w:t>сельского поселения</w:t>
      </w:r>
    </w:p>
    <w:p w:rsidR="00EC1002" w:rsidRPr="00EC1002" w:rsidRDefault="00EC1002" w:rsidP="00EC1002">
      <w:pPr>
        <w:ind w:firstLine="698"/>
        <w:jc w:val="right"/>
        <w:rPr>
          <w:sz w:val="28"/>
          <w:szCs w:val="28"/>
        </w:rPr>
      </w:pPr>
      <w:r w:rsidRPr="00EC1002">
        <w:rPr>
          <w:sz w:val="28"/>
          <w:szCs w:val="28"/>
        </w:rPr>
        <w:t>__________________</w:t>
      </w:r>
    </w:p>
    <w:p w:rsidR="00EC1002" w:rsidRDefault="00EC1002" w:rsidP="00EC1002">
      <w:pPr>
        <w:ind w:firstLine="698"/>
        <w:jc w:val="right"/>
        <w:rPr>
          <w:sz w:val="28"/>
          <w:szCs w:val="28"/>
        </w:rPr>
      </w:pPr>
      <w:r w:rsidRPr="00EC1002">
        <w:rPr>
          <w:sz w:val="24"/>
          <w:szCs w:val="24"/>
        </w:rPr>
        <w:t>Ф.И.О</w:t>
      </w:r>
      <w:r w:rsidRPr="00EC1002">
        <w:rPr>
          <w:sz w:val="28"/>
          <w:szCs w:val="28"/>
        </w:rPr>
        <w:t>.</w:t>
      </w:r>
    </w:p>
    <w:p w:rsidR="00DB0029" w:rsidRDefault="00DB0029" w:rsidP="00EC1002">
      <w:pPr>
        <w:ind w:firstLine="698"/>
        <w:jc w:val="right"/>
        <w:rPr>
          <w:sz w:val="28"/>
          <w:szCs w:val="28"/>
        </w:rPr>
      </w:pPr>
      <w:r>
        <w:rPr>
          <w:sz w:val="28"/>
          <w:szCs w:val="28"/>
        </w:rPr>
        <w:t>от _________________</w:t>
      </w:r>
    </w:p>
    <w:p w:rsidR="00DB0029" w:rsidRDefault="00DB0029" w:rsidP="00EC1002">
      <w:pPr>
        <w:ind w:firstLine="698"/>
        <w:jc w:val="right"/>
        <w:rPr>
          <w:sz w:val="28"/>
          <w:szCs w:val="28"/>
        </w:rPr>
      </w:pPr>
      <w:r>
        <w:rPr>
          <w:sz w:val="28"/>
          <w:szCs w:val="28"/>
        </w:rPr>
        <w:t>___________________</w:t>
      </w:r>
    </w:p>
    <w:p w:rsidR="00DB0029" w:rsidRPr="00EC1002" w:rsidRDefault="00DB0029" w:rsidP="00EC1002">
      <w:pPr>
        <w:ind w:firstLine="698"/>
        <w:jc w:val="right"/>
        <w:rPr>
          <w:sz w:val="28"/>
          <w:szCs w:val="28"/>
        </w:rPr>
      </w:pPr>
    </w:p>
    <w:p w:rsidR="00EC1002" w:rsidRPr="00EC1002" w:rsidRDefault="00EC1002" w:rsidP="00EC1002">
      <w:pPr>
        <w:ind w:firstLine="698"/>
        <w:jc w:val="right"/>
        <w:rPr>
          <w:sz w:val="28"/>
          <w:szCs w:val="28"/>
        </w:rPr>
      </w:pPr>
      <w:r w:rsidRPr="00EC1002">
        <w:rPr>
          <w:sz w:val="28"/>
          <w:szCs w:val="28"/>
        </w:rPr>
        <w:t>Паспорт___________</w:t>
      </w:r>
    </w:p>
    <w:p w:rsidR="00EC1002" w:rsidRPr="00EC1002" w:rsidRDefault="00EC1002" w:rsidP="00EC1002">
      <w:pPr>
        <w:ind w:firstLine="698"/>
        <w:jc w:val="right"/>
        <w:rPr>
          <w:sz w:val="28"/>
          <w:szCs w:val="28"/>
        </w:rPr>
      </w:pPr>
      <w:r w:rsidRPr="00EC1002">
        <w:rPr>
          <w:sz w:val="28"/>
          <w:szCs w:val="28"/>
        </w:rPr>
        <w:t>выдан______________,</w:t>
      </w:r>
    </w:p>
    <w:p w:rsidR="00EC1002" w:rsidRPr="00EC1002" w:rsidRDefault="00EC1002" w:rsidP="00EC1002">
      <w:pPr>
        <w:ind w:firstLine="698"/>
        <w:jc w:val="right"/>
        <w:rPr>
          <w:sz w:val="28"/>
          <w:szCs w:val="28"/>
        </w:rPr>
      </w:pPr>
      <w:proofErr w:type="gramStart"/>
      <w:r w:rsidRPr="00EC1002">
        <w:rPr>
          <w:sz w:val="28"/>
          <w:szCs w:val="28"/>
        </w:rPr>
        <w:t>зарегистрированного</w:t>
      </w:r>
      <w:proofErr w:type="gramEnd"/>
      <w:r w:rsidRPr="00EC1002">
        <w:rPr>
          <w:sz w:val="28"/>
          <w:szCs w:val="28"/>
        </w:rPr>
        <w:t xml:space="preserve"> по адресу: </w:t>
      </w:r>
    </w:p>
    <w:p w:rsidR="00EC1002" w:rsidRDefault="00EC1002" w:rsidP="00EC1002">
      <w:pPr>
        <w:ind w:firstLine="708"/>
        <w:jc w:val="right"/>
        <w:rPr>
          <w:sz w:val="28"/>
          <w:szCs w:val="28"/>
        </w:rPr>
      </w:pPr>
      <w:r w:rsidRPr="00EC1002">
        <w:rPr>
          <w:sz w:val="28"/>
          <w:szCs w:val="28"/>
        </w:rPr>
        <w:t>________________________________</w:t>
      </w:r>
      <w:r w:rsidR="00DB0029">
        <w:rPr>
          <w:sz w:val="28"/>
          <w:szCs w:val="28"/>
        </w:rPr>
        <w:t xml:space="preserve"> </w:t>
      </w:r>
    </w:p>
    <w:p w:rsidR="00DB0029" w:rsidRDefault="00DB0029" w:rsidP="00EC1002">
      <w:pPr>
        <w:ind w:firstLine="708"/>
        <w:jc w:val="right"/>
        <w:rPr>
          <w:sz w:val="28"/>
          <w:szCs w:val="28"/>
        </w:rPr>
      </w:pPr>
    </w:p>
    <w:p w:rsidR="00DB0029" w:rsidRPr="00EC1002" w:rsidRDefault="00DB0029" w:rsidP="00EC1002">
      <w:pPr>
        <w:ind w:firstLine="708"/>
        <w:jc w:val="right"/>
        <w:rPr>
          <w:b/>
        </w:rPr>
      </w:pPr>
    </w:p>
    <w:p w:rsidR="00EC1002" w:rsidRPr="00EC1002" w:rsidRDefault="00EC1002" w:rsidP="00EC1002">
      <w:pPr>
        <w:ind w:firstLine="708"/>
        <w:jc w:val="center"/>
        <w:rPr>
          <w:sz w:val="28"/>
          <w:szCs w:val="28"/>
        </w:rPr>
      </w:pPr>
      <w:r w:rsidRPr="00EC1002">
        <w:rPr>
          <w:sz w:val="28"/>
          <w:szCs w:val="28"/>
        </w:rPr>
        <w:t>ЗАЯВЛЕНИЕ</w:t>
      </w:r>
    </w:p>
    <w:p w:rsidR="00EC1002" w:rsidRPr="00EC1002" w:rsidRDefault="00EC1002" w:rsidP="00EC1002">
      <w:pPr>
        <w:ind w:firstLine="708"/>
        <w:jc w:val="both"/>
        <w:rPr>
          <w:sz w:val="28"/>
          <w:szCs w:val="28"/>
        </w:rPr>
      </w:pPr>
    </w:p>
    <w:p w:rsidR="00EC1002" w:rsidRPr="00EC1002" w:rsidRDefault="00EC1002" w:rsidP="00EC1002">
      <w:pPr>
        <w:ind w:firstLine="709"/>
        <w:jc w:val="both"/>
        <w:rPr>
          <w:sz w:val="28"/>
          <w:szCs w:val="28"/>
        </w:rPr>
      </w:pPr>
      <w:r w:rsidRPr="00EC1002">
        <w:rPr>
          <w:sz w:val="28"/>
          <w:szCs w:val="28"/>
        </w:rPr>
        <w:t xml:space="preserve">В целях осуществления бухгалтерского учета, персонифицированного учета в системе государственного пенсионного страхования, оформления полисов обязательного медицинского страхования, проведения профилактических прививок, воинского учета и в других целях, определенных законодательством Российской Федерации и связанных с моей трудовой деятельностью в администрации </w:t>
      </w:r>
      <w:proofErr w:type="spellStart"/>
      <w:r w:rsidRPr="00EC1002">
        <w:rPr>
          <w:sz w:val="28"/>
          <w:szCs w:val="28"/>
        </w:rPr>
        <w:t>Еткульского</w:t>
      </w:r>
      <w:proofErr w:type="spellEnd"/>
      <w:r w:rsidRPr="00EC1002">
        <w:rPr>
          <w:sz w:val="28"/>
          <w:szCs w:val="28"/>
        </w:rPr>
        <w:t xml:space="preserve"> муниципального района</w:t>
      </w:r>
    </w:p>
    <w:p w:rsidR="00EC1002" w:rsidRPr="00EC1002" w:rsidRDefault="00EC1002" w:rsidP="00EC1002">
      <w:pPr>
        <w:ind w:firstLine="709"/>
        <w:jc w:val="both"/>
        <w:rPr>
          <w:sz w:val="28"/>
          <w:szCs w:val="28"/>
        </w:rPr>
      </w:pPr>
      <w:r w:rsidRPr="00EC1002">
        <w:rPr>
          <w:sz w:val="28"/>
          <w:szCs w:val="28"/>
        </w:rPr>
        <w:t>в соответствии со статьей 88 Трудового кодекса Российской Федерации выражаю свое согласие на передачу третьим лицам следующих персональных данных: Ф.И.О., место работы, содержащиеся в документах сведения о трудовой деятельности, о стаже работы, дата рождения, адрес регистрации, паспортные данные, данные СНИЛС, данные ИНН.</w:t>
      </w:r>
    </w:p>
    <w:p w:rsidR="00EC1002" w:rsidRPr="00EC1002" w:rsidRDefault="00EC1002" w:rsidP="00EC1002">
      <w:pPr>
        <w:ind w:firstLine="708"/>
        <w:jc w:val="both"/>
        <w:rPr>
          <w:sz w:val="28"/>
          <w:szCs w:val="28"/>
        </w:rPr>
      </w:pPr>
    </w:p>
    <w:p w:rsidR="00EC1002" w:rsidRPr="00EC1002" w:rsidRDefault="00EC1002" w:rsidP="00EC1002">
      <w:pPr>
        <w:ind w:firstLine="708"/>
        <w:jc w:val="both"/>
        <w:rPr>
          <w:rFonts w:ascii="Arial" w:hAnsi="Arial" w:cs="Arial"/>
          <w:spacing w:val="-10"/>
          <w:sz w:val="28"/>
          <w:szCs w:val="28"/>
        </w:rPr>
      </w:pPr>
      <w:r w:rsidRPr="00EC1002">
        <w:rPr>
          <w:sz w:val="28"/>
          <w:szCs w:val="28"/>
        </w:rPr>
        <w:t>Дата, подпись.</w:t>
      </w: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p>
    <w:p w:rsidR="00EC1002" w:rsidRPr="00EC1002" w:rsidRDefault="00EC1002" w:rsidP="00EC1002">
      <w:pPr>
        <w:jc w:val="right"/>
        <w:rPr>
          <w:sz w:val="28"/>
          <w:szCs w:val="28"/>
        </w:rPr>
      </w:pPr>
      <w:r w:rsidRPr="00EC1002">
        <w:rPr>
          <w:sz w:val="28"/>
          <w:szCs w:val="28"/>
        </w:rPr>
        <w:t>ПРИЛОЖЕНИЕ 5</w:t>
      </w:r>
    </w:p>
    <w:p w:rsidR="00EC1002" w:rsidRPr="00EC1002" w:rsidRDefault="00EC1002" w:rsidP="00EC1002">
      <w:pPr>
        <w:jc w:val="right"/>
        <w:rPr>
          <w:sz w:val="28"/>
          <w:szCs w:val="28"/>
        </w:rPr>
      </w:pPr>
      <w:r w:rsidRPr="00EC1002">
        <w:rPr>
          <w:sz w:val="28"/>
          <w:szCs w:val="28"/>
        </w:rPr>
        <w:t xml:space="preserve">  к Правилам </w:t>
      </w:r>
    </w:p>
    <w:p w:rsidR="00EC1002" w:rsidRPr="00EC1002" w:rsidRDefault="00EC1002" w:rsidP="00EC1002">
      <w:pPr>
        <w:jc w:val="right"/>
        <w:rPr>
          <w:sz w:val="28"/>
          <w:szCs w:val="28"/>
        </w:rPr>
      </w:pPr>
    </w:p>
    <w:p w:rsidR="00EC1002" w:rsidRPr="00EC1002" w:rsidRDefault="00EC1002" w:rsidP="00EC1002">
      <w:pPr>
        <w:shd w:val="clear" w:color="auto" w:fill="FFFFFF"/>
        <w:jc w:val="center"/>
        <w:rPr>
          <w:sz w:val="28"/>
          <w:szCs w:val="28"/>
        </w:rPr>
      </w:pPr>
      <w:r w:rsidRPr="00EC1002">
        <w:rPr>
          <w:bCs/>
          <w:color w:val="000000"/>
          <w:spacing w:val="-7"/>
          <w:sz w:val="28"/>
          <w:szCs w:val="28"/>
        </w:rPr>
        <w:t>ОБЯЗАТЕЛЬСТВО</w:t>
      </w:r>
    </w:p>
    <w:p w:rsidR="00EC1002" w:rsidRPr="00EC1002" w:rsidRDefault="00EC1002" w:rsidP="00EC1002">
      <w:pPr>
        <w:shd w:val="clear" w:color="auto" w:fill="FFFFFF"/>
        <w:jc w:val="center"/>
        <w:rPr>
          <w:bCs/>
          <w:color w:val="000000"/>
          <w:spacing w:val="-1"/>
          <w:sz w:val="28"/>
          <w:szCs w:val="28"/>
        </w:rPr>
      </w:pPr>
      <w:r w:rsidRPr="00EC1002">
        <w:rPr>
          <w:bCs/>
          <w:color w:val="000000"/>
          <w:spacing w:val="-1"/>
          <w:sz w:val="28"/>
          <w:szCs w:val="28"/>
        </w:rPr>
        <w:t>о неразглашении информации, содержащей персональные данные</w:t>
      </w:r>
    </w:p>
    <w:p w:rsidR="00EC1002" w:rsidRPr="00EC1002" w:rsidRDefault="00EC1002" w:rsidP="00EC1002">
      <w:pPr>
        <w:shd w:val="clear" w:color="auto" w:fill="FFFFFF"/>
        <w:jc w:val="center"/>
        <w:rPr>
          <w:bCs/>
          <w:color w:val="000000"/>
          <w:spacing w:val="-1"/>
          <w:sz w:val="28"/>
          <w:szCs w:val="28"/>
        </w:rPr>
      </w:pPr>
    </w:p>
    <w:p w:rsidR="00EC1002" w:rsidRPr="00EC1002" w:rsidRDefault="00EC1002" w:rsidP="00EC1002">
      <w:pPr>
        <w:shd w:val="clear" w:color="auto" w:fill="FFFFFF"/>
        <w:jc w:val="center"/>
        <w:rPr>
          <w:sz w:val="28"/>
          <w:szCs w:val="28"/>
        </w:rPr>
      </w:pPr>
    </w:p>
    <w:p w:rsidR="00EC1002" w:rsidRPr="00EC1002" w:rsidRDefault="00EC1002" w:rsidP="00EC1002">
      <w:pPr>
        <w:jc w:val="both"/>
        <w:rPr>
          <w:sz w:val="28"/>
          <w:szCs w:val="28"/>
        </w:rPr>
      </w:pPr>
    </w:p>
    <w:p w:rsidR="00EC1002" w:rsidRPr="00EC1002" w:rsidRDefault="00EC1002" w:rsidP="00EC1002">
      <w:pPr>
        <w:shd w:val="clear" w:color="auto" w:fill="FFFFFF"/>
        <w:jc w:val="both"/>
        <w:rPr>
          <w:sz w:val="28"/>
          <w:szCs w:val="28"/>
        </w:rPr>
      </w:pPr>
      <w:r w:rsidRPr="00EC1002">
        <w:rPr>
          <w:color w:val="000000"/>
          <w:sz w:val="28"/>
          <w:szCs w:val="28"/>
        </w:rPr>
        <w:t xml:space="preserve">Я,__________________________________________________________________, </w:t>
      </w:r>
    </w:p>
    <w:p w:rsidR="00EC1002" w:rsidRPr="00EC1002" w:rsidRDefault="00EC1002" w:rsidP="00EC1002">
      <w:pPr>
        <w:jc w:val="both"/>
        <w:rPr>
          <w:sz w:val="28"/>
          <w:szCs w:val="28"/>
        </w:rPr>
      </w:pPr>
      <w:r w:rsidRPr="00EC1002">
        <w:rPr>
          <w:sz w:val="28"/>
          <w:szCs w:val="28"/>
        </w:rPr>
        <w:t>                                                                    (ФИО муниципального служащего)</w:t>
      </w:r>
    </w:p>
    <w:p w:rsidR="00EC1002" w:rsidRPr="00EC1002" w:rsidRDefault="00EC1002" w:rsidP="00EC1002">
      <w:pPr>
        <w:shd w:val="clear" w:color="auto" w:fill="FFFFFF"/>
        <w:jc w:val="both"/>
        <w:rPr>
          <w:sz w:val="28"/>
          <w:szCs w:val="28"/>
        </w:rPr>
      </w:pPr>
      <w:r w:rsidRPr="00EC1002">
        <w:rPr>
          <w:color w:val="000000"/>
          <w:spacing w:val="-5"/>
          <w:sz w:val="28"/>
          <w:szCs w:val="28"/>
        </w:rPr>
        <w:t> исполняющи</w:t>
      </w:r>
      <w:proofErr w:type="gramStart"/>
      <w:r w:rsidRPr="00EC1002">
        <w:rPr>
          <w:color w:val="000000"/>
          <w:spacing w:val="-5"/>
          <w:sz w:val="28"/>
          <w:szCs w:val="28"/>
        </w:rPr>
        <w:t>й(</w:t>
      </w:r>
      <w:proofErr w:type="spellStart"/>
      <w:proofErr w:type="gramEnd"/>
      <w:r w:rsidRPr="00EC1002">
        <w:rPr>
          <w:color w:val="000000"/>
          <w:spacing w:val="-5"/>
          <w:sz w:val="28"/>
          <w:szCs w:val="28"/>
        </w:rPr>
        <w:t>ая</w:t>
      </w:r>
      <w:proofErr w:type="spellEnd"/>
      <w:r w:rsidRPr="00EC1002">
        <w:rPr>
          <w:color w:val="000000"/>
          <w:spacing w:val="-5"/>
          <w:sz w:val="28"/>
          <w:szCs w:val="28"/>
        </w:rPr>
        <w:t>) должностные обязанности по замещаемой должности</w:t>
      </w:r>
    </w:p>
    <w:p w:rsidR="00EC1002" w:rsidRPr="00EC1002" w:rsidRDefault="00EC1002" w:rsidP="00EC1002">
      <w:pPr>
        <w:shd w:val="clear" w:color="auto" w:fill="FFFFFF"/>
        <w:jc w:val="both"/>
        <w:rPr>
          <w:sz w:val="28"/>
          <w:szCs w:val="28"/>
        </w:rPr>
      </w:pPr>
      <w:r w:rsidRPr="00EC1002">
        <w:rPr>
          <w:color w:val="000000"/>
          <w:sz w:val="28"/>
          <w:szCs w:val="28"/>
        </w:rPr>
        <w:t>____________________________________________________________________</w:t>
      </w:r>
    </w:p>
    <w:p w:rsidR="00EC1002" w:rsidRPr="00EC1002" w:rsidRDefault="00EC1002" w:rsidP="00EC1002">
      <w:pPr>
        <w:shd w:val="clear" w:color="auto" w:fill="FFFFFF"/>
        <w:rPr>
          <w:sz w:val="28"/>
          <w:szCs w:val="28"/>
        </w:rPr>
      </w:pPr>
      <w:r w:rsidRPr="00EC1002">
        <w:rPr>
          <w:sz w:val="28"/>
          <w:szCs w:val="28"/>
        </w:rPr>
        <w:t>____________________________________________________________________</w:t>
      </w:r>
    </w:p>
    <w:p w:rsidR="00EC1002" w:rsidRPr="00EC1002" w:rsidRDefault="00EC1002" w:rsidP="00EC1002">
      <w:pPr>
        <w:rPr>
          <w:sz w:val="28"/>
          <w:szCs w:val="28"/>
        </w:rPr>
      </w:pPr>
      <w:r w:rsidRPr="00EC1002">
        <w:rPr>
          <w:sz w:val="28"/>
          <w:szCs w:val="28"/>
        </w:rPr>
        <w:t>                               (должность, наименование структурного подразделения)</w:t>
      </w:r>
    </w:p>
    <w:p w:rsidR="00EC1002" w:rsidRPr="00EC1002" w:rsidRDefault="00EC1002" w:rsidP="00EC1002">
      <w:pPr>
        <w:rPr>
          <w:sz w:val="28"/>
          <w:szCs w:val="28"/>
        </w:rPr>
      </w:pPr>
    </w:p>
    <w:p w:rsidR="00EC1002" w:rsidRPr="00EC1002" w:rsidRDefault="00EC1002" w:rsidP="00EC1002">
      <w:pPr>
        <w:shd w:val="clear" w:color="auto" w:fill="FFFFFF"/>
        <w:jc w:val="both"/>
        <w:rPr>
          <w:sz w:val="28"/>
          <w:szCs w:val="28"/>
        </w:rPr>
      </w:pPr>
      <w:r w:rsidRPr="00EC1002">
        <w:rPr>
          <w:color w:val="000000"/>
          <w:spacing w:val="-3"/>
          <w:sz w:val="28"/>
          <w:szCs w:val="28"/>
        </w:rPr>
        <w:t>предупрежде</w:t>
      </w:r>
      <w:proofErr w:type="gramStart"/>
      <w:r w:rsidRPr="00EC1002">
        <w:rPr>
          <w:color w:val="000000"/>
          <w:spacing w:val="-3"/>
          <w:sz w:val="28"/>
          <w:szCs w:val="28"/>
        </w:rPr>
        <w:t>н(</w:t>
      </w:r>
      <w:proofErr w:type="gramEnd"/>
      <w:r w:rsidRPr="00EC1002">
        <w:rPr>
          <w:color w:val="000000"/>
          <w:spacing w:val="-3"/>
          <w:sz w:val="28"/>
          <w:szCs w:val="28"/>
        </w:rPr>
        <w:t>а) о том, что на период</w:t>
      </w:r>
      <w:r w:rsidRPr="00EC1002">
        <w:rPr>
          <w:sz w:val="28"/>
          <w:szCs w:val="28"/>
        </w:rPr>
        <w:t xml:space="preserve"> </w:t>
      </w:r>
      <w:r w:rsidRPr="00EC1002">
        <w:rPr>
          <w:color w:val="000000"/>
          <w:spacing w:val="2"/>
          <w:sz w:val="28"/>
          <w:szCs w:val="28"/>
        </w:rPr>
        <w:t xml:space="preserve">исполнения должностных обязанностей в соответствии с </w:t>
      </w:r>
      <w:r w:rsidRPr="00EC1002">
        <w:rPr>
          <w:color w:val="000000"/>
          <w:spacing w:val="8"/>
          <w:sz w:val="28"/>
          <w:szCs w:val="28"/>
        </w:rPr>
        <w:t xml:space="preserve">должностным регламентом, мне будет предоставлен допуск к </w:t>
      </w:r>
      <w:r w:rsidRPr="00EC1002">
        <w:rPr>
          <w:color w:val="000000"/>
          <w:spacing w:val="10"/>
          <w:sz w:val="28"/>
          <w:szCs w:val="28"/>
        </w:rPr>
        <w:t xml:space="preserve">информации, содержащей персональные данные. </w:t>
      </w:r>
      <w:r w:rsidRPr="00EC1002">
        <w:rPr>
          <w:color w:val="000000"/>
          <w:spacing w:val="1"/>
          <w:sz w:val="28"/>
          <w:szCs w:val="28"/>
        </w:rPr>
        <w:t>Настоящим добровольно принимаю на себя обязательства:</w:t>
      </w:r>
    </w:p>
    <w:p w:rsidR="00EC1002" w:rsidRPr="00EC1002" w:rsidRDefault="00EC1002" w:rsidP="00EC1002">
      <w:pPr>
        <w:shd w:val="clear" w:color="auto" w:fill="FFFFFF"/>
        <w:ind w:firstLine="384"/>
        <w:jc w:val="both"/>
        <w:rPr>
          <w:sz w:val="28"/>
          <w:szCs w:val="28"/>
        </w:rPr>
      </w:pPr>
      <w:r w:rsidRPr="00EC1002">
        <w:rPr>
          <w:color w:val="000000"/>
          <w:spacing w:val="4"/>
          <w:sz w:val="28"/>
          <w:szCs w:val="28"/>
        </w:rPr>
        <w:t xml:space="preserve">1. Не передавать и не разглашать третьим лицам информацию, содержащую персональные данные, которая мне доверена </w:t>
      </w:r>
      <w:r w:rsidRPr="00EC1002">
        <w:rPr>
          <w:color w:val="000000"/>
          <w:spacing w:val="1"/>
          <w:sz w:val="28"/>
          <w:szCs w:val="28"/>
        </w:rPr>
        <w:t>(будет доверена) или станет известной в связи с исполнением должностных обязанностей.</w:t>
      </w:r>
    </w:p>
    <w:p w:rsidR="00EC1002" w:rsidRPr="00EC1002" w:rsidRDefault="00EC1002" w:rsidP="00EC1002">
      <w:pPr>
        <w:shd w:val="clear" w:color="auto" w:fill="FFFFFF"/>
        <w:ind w:firstLine="360"/>
        <w:jc w:val="both"/>
        <w:rPr>
          <w:color w:val="000000"/>
          <w:spacing w:val="1"/>
          <w:sz w:val="28"/>
          <w:szCs w:val="28"/>
        </w:rPr>
      </w:pPr>
      <w:r w:rsidRPr="00EC1002">
        <w:rPr>
          <w:color w:val="000000"/>
          <w:spacing w:val="1"/>
          <w:sz w:val="28"/>
          <w:szCs w:val="28"/>
        </w:rPr>
        <w:t xml:space="preserve">2. В случае попытки третьих лиц получить от меня </w:t>
      </w:r>
      <w:r w:rsidRPr="00EC1002">
        <w:rPr>
          <w:color w:val="000000"/>
          <w:spacing w:val="4"/>
          <w:sz w:val="28"/>
          <w:szCs w:val="28"/>
        </w:rPr>
        <w:t>информацию, содержащую персональные данные</w:t>
      </w:r>
      <w:r w:rsidRPr="00EC1002">
        <w:rPr>
          <w:color w:val="000000"/>
          <w:spacing w:val="1"/>
          <w:sz w:val="28"/>
          <w:szCs w:val="28"/>
        </w:rPr>
        <w:t>, сообщать непосредственному начальнику.</w:t>
      </w:r>
    </w:p>
    <w:p w:rsidR="00EC1002" w:rsidRPr="00EC1002" w:rsidRDefault="00EC1002" w:rsidP="00EC1002">
      <w:pPr>
        <w:shd w:val="clear" w:color="auto" w:fill="FFFFFF"/>
        <w:ind w:firstLine="360"/>
        <w:jc w:val="both"/>
        <w:rPr>
          <w:sz w:val="28"/>
          <w:szCs w:val="28"/>
        </w:rPr>
      </w:pPr>
      <w:r w:rsidRPr="00EC1002">
        <w:rPr>
          <w:color w:val="000000"/>
          <w:spacing w:val="1"/>
          <w:sz w:val="28"/>
          <w:szCs w:val="28"/>
        </w:rPr>
        <w:t xml:space="preserve">3. Не использовать </w:t>
      </w:r>
      <w:r w:rsidRPr="00EC1002">
        <w:rPr>
          <w:color w:val="000000"/>
          <w:spacing w:val="4"/>
          <w:sz w:val="28"/>
          <w:szCs w:val="28"/>
        </w:rPr>
        <w:t>информацию, содержащую персональные данные</w:t>
      </w:r>
      <w:r w:rsidRPr="00EC1002">
        <w:rPr>
          <w:color w:val="000000"/>
          <w:spacing w:val="1"/>
          <w:sz w:val="28"/>
          <w:szCs w:val="28"/>
        </w:rPr>
        <w:t xml:space="preserve"> с целью получения выгоды.</w:t>
      </w:r>
    </w:p>
    <w:p w:rsidR="00EC1002" w:rsidRPr="00EC1002" w:rsidRDefault="00EC1002" w:rsidP="00EC1002">
      <w:pPr>
        <w:shd w:val="clear" w:color="auto" w:fill="FFFFFF"/>
        <w:ind w:firstLine="365"/>
        <w:jc w:val="both"/>
        <w:rPr>
          <w:sz w:val="28"/>
          <w:szCs w:val="28"/>
        </w:rPr>
      </w:pPr>
      <w:r w:rsidRPr="00EC1002">
        <w:rPr>
          <w:color w:val="000000"/>
          <w:spacing w:val="4"/>
          <w:sz w:val="28"/>
          <w:szCs w:val="28"/>
        </w:rPr>
        <w:t xml:space="preserve">4. Выполнять требования </w:t>
      </w:r>
      <w:r w:rsidRPr="00EC1002">
        <w:rPr>
          <w:i/>
          <w:color w:val="000000"/>
          <w:spacing w:val="4"/>
          <w:sz w:val="28"/>
          <w:szCs w:val="28"/>
        </w:rPr>
        <w:t>нормативных</w:t>
      </w:r>
      <w:r w:rsidRPr="00EC1002">
        <w:rPr>
          <w:color w:val="000000"/>
          <w:spacing w:val="4"/>
          <w:sz w:val="28"/>
          <w:szCs w:val="28"/>
        </w:rPr>
        <w:t xml:space="preserve"> правовых актов, регламентирующих вопросы </w:t>
      </w:r>
      <w:r w:rsidRPr="00EC1002">
        <w:rPr>
          <w:color w:val="000000"/>
          <w:spacing w:val="1"/>
          <w:sz w:val="28"/>
          <w:szCs w:val="28"/>
        </w:rPr>
        <w:t>защиты персональных данных.</w:t>
      </w:r>
    </w:p>
    <w:p w:rsidR="00EC1002" w:rsidRPr="00EC1002" w:rsidRDefault="00EC1002" w:rsidP="00EC1002">
      <w:pPr>
        <w:shd w:val="clear" w:color="auto" w:fill="FFFFFF"/>
        <w:ind w:firstLine="360"/>
        <w:jc w:val="both"/>
        <w:rPr>
          <w:sz w:val="28"/>
          <w:szCs w:val="28"/>
        </w:rPr>
      </w:pPr>
      <w:r w:rsidRPr="00EC1002">
        <w:rPr>
          <w:color w:val="000000"/>
          <w:spacing w:val="2"/>
          <w:sz w:val="28"/>
          <w:szCs w:val="28"/>
        </w:rPr>
        <w:t xml:space="preserve">5. После прекращения права на допуск к </w:t>
      </w:r>
      <w:r w:rsidRPr="00EC1002">
        <w:rPr>
          <w:color w:val="000000"/>
          <w:spacing w:val="4"/>
          <w:sz w:val="28"/>
          <w:szCs w:val="28"/>
        </w:rPr>
        <w:t>информации, содержащей персональные данные,</w:t>
      </w:r>
      <w:r w:rsidRPr="00EC1002">
        <w:rPr>
          <w:color w:val="000000"/>
          <w:spacing w:val="2"/>
          <w:sz w:val="28"/>
          <w:szCs w:val="28"/>
        </w:rPr>
        <w:t xml:space="preserve"> не </w:t>
      </w:r>
      <w:r w:rsidRPr="00EC1002">
        <w:rPr>
          <w:color w:val="000000"/>
          <w:spacing w:val="1"/>
          <w:sz w:val="28"/>
          <w:szCs w:val="28"/>
        </w:rPr>
        <w:t xml:space="preserve">разглашать и не передавать третьим лицам известную мне </w:t>
      </w:r>
      <w:r w:rsidRPr="00EC1002">
        <w:rPr>
          <w:color w:val="000000"/>
          <w:spacing w:val="4"/>
          <w:sz w:val="28"/>
          <w:szCs w:val="28"/>
        </w:rPr>
        <w:t>информацию, содержащую персональные данные.</w:t>
      </w:r>
    </w:p>
    <w:p w:rsidR="00EC1002" w:rsidRPr="00EC1002" w:rsidRDefault="00EC1002" w:rsidP="00EC1002">
      <w:pPr>
        <w:shd w:val="clear" w:color="auto" w:fill="FFFFFF"/>
        <w:ind w:firstLine="547"/>
        <w:jc w:val="both"/>
        <w:rPr>
          <w:sz w:val="28"/>
          <w:szCs w:val="28"/>
        </w:rPr>
      </w:pPr>
      <w:r w:rsidRPr="00EC1002">
        <w:rPr>
          <w:color w:val="000000"/>
          <w:sz w:val="28"/>
          <w:szCs w:val="28"/>
        </w:rPr>
        <w:t xml:space="preserve">Я предупрежден (а) о том, что в случае нарушения данного обязательства буду привлечен (а) к </w:t>
      </w:r>
      <w:r w:rsidRPr="00EC1002">
        <w:rPr>
          <w:color w:val="000000"/>
          <w:spacing w:val="9"/>
          <w:sz w:val="28"/>
          <w:szCs w:val="28"/>
        </w:rPr>
        <w:t xml:space="preserve">дисциплинарной ответственности и/или иной ответственности в соответствии с </w:t>
      </w:r>
      <w:r w:rsidRPr="00EC1002">
        <w:rPr>
          <w:color w:val="000000"/>
          <w:spacing w:val="1"/>
          <w:sz w:val="28"/>
          <w:szCs w:val="28"/>
        </w:rPr>
        <w:t>законодательством Российской Федерации.</w:t>
      </w:r>
    </w:p>
    <w:p w:rsidR="00EC1002" w:rsidRPr="00EC1002" w:rsidRDefault="00EC1002" w:rsidP="00EC1002">
      <w:pPr>
        <w:shd w:val="clear" w:color="auto" w:fill="FFFFFF"/>
        <w:ind w:firstLine="547"/>
        <w:jc w:val="both"/>
        <w:rPr>
          <w:sz w:val="28"/>
          <w:szCs w:val="28"/>
        </w:rPr>
      </w:pPr>
      <w:r w:rsidRPr="00EC1002">
        <w:rPr>
          <w:color w:val="000000"/>
          <w:spacing w:val="1"/>
          <w:sz w:val="28"/>
          <w:szCs w:val="28"/>
        </w:rPr>
        <w:t> </w:t>
      </w:r>
    </w:p>
    <w:p w:rsidR="00EC1002" w:rsidRPr="00EC1002" w:rsidRDefault="00EC1002" w:rsidP="00EC1002">
      <w:pPr>
        <w:shd w:val="clear" w:color="auto" w:fill="FFFFFF"/>
        <w:ind w:firstLine="547"/>
        <w:jc w:val="both"/>
        <w:rPr>
          <w:sz w:val="28"/>
          <w:szCs w:val="28"/>
        </w:rPr>
      </w:pPr>
      <w:r w:rsidRPr="00EC1002">
        <w:rPr>
          <w:color w:val="000000"/>
          <w:spacing w:val="1"/>
          <w:sz w:val="28"/>
          <w:szCs w:val="28"/>
        </w:rPr>
        <w:t xml:space="preserve"> _____________                             _____________________                                                  (ФИО)                                                                               (Подпись)                                  </w:t>
      </w:r>
    </w:p>
    <w:p w:rsidR="00EC1002" w:rsidRPr="00EC1002" w:rsidRDefault="00EC1002" w:rsidP="00EC1002">
      <w:pPr>
        <w:shd w:val="clear" w:color="auto" w:fill="FFFFFF"/>
        <w:jc w:val="both"/>
        <w:rPr>
          <w:sz w:val="28"/>
          <w:szCs w:val="28"/>
        </w:rPr>
      </w:pPr>
      <w:r w:rsidRPr="00EC1002">
        <w:rPr>
          <w:color w:val="000000"/>
          <w:spacing w:val="1"/>
          <w:sz w:val="28"/>
          <w:szCs w:val="28"/>
        </w:rPr>
        <w:t> </w:t>
      </w:r>
    </w:p>
    <w:p w:rsidR="00EC1002" w:rsidRPr="00EC1002" w:rsidRDefault="00EC1002" w:rsidP="00EC1002">
      <w:pPr>
        <w:shd w:val="clear" w:color="auto" w:fill="FFFFFF"/>
        <w:jc w:val="both"/>
        <w:rPr>
          <w:sz w:val="28"/>
          <w:szCs w:val="28"/>
        </w:rPr>
      </w:pPr>
      <w:r w:rsidRPr="00EC1002">
        <w:rPr>
          <w:color w:val="000000"/>
          <w:spacing w:val="1"/>
          <w:sz w:val="28"/>
          <w:szCs w:val="28"/>
        </w:rPr>
        <w:lastRenderedPageBreak/>
        <w:t> </w:t>
      </w:r>
    </w:p>
    <w:p w:rsidR="00EC1002" w:rsidRPr="00EC1002" w:rsidRDefault="00EC1002" w:rsidP="00EC1002">
      <w:pPr>
        <w:shd w:val="clear" w:color="auto" w:fill="FFFFFF"/>
        <w:jc w:val="both"/>
        <w:rPr>
          <w:sz w:val="28"/>
          <w:szCs w:val="28"/>
        </w:rPr>
      </w:pPr>
      <w:r w:rsidRPr="00EC1002">
        <w:rPr>
          <w:color w:val="000000"/>
          <w:spacing w:val="1"/>
          <w:sz w:val="28"/>
          <w:szCs w:val="28"/>
        </w:rPr>
        <w:t>«_____»__________________20__г.</w:t>
      </w:r>
    </w:p>
    <w:p w:rsidR="00EC1002" w:rsidRPr="00EC1002" w:rsidRDefault="00EC1002" w:rsidP="00EC1002">
      <w:pPr>
        <w:rPr>
          <w:sz w:val="28"/>
          <w:szCs w:val="28"/>
        </w:rPr>
      </w:pPr>
    </w:p>
    <w:p w:rsidR="00EC1002" w:rsidRPr="00EC1002" w:rsidRDefault="00EC1002" w:rsidP="00EC1002">
      <w:pPr>
        <w:keepNext/>
        <w:tabs>
          <w:tab w:val="left" w:pos="1134"/>
        </w:tabs>
        <w:jc w:val="center"/>
        <w:outlineLvl w:val="0"/>
        <w:rPr>
          <w:bCs/>
          <w:kern w:val="32"/>
          <w:sz w:val="28"/>
          <w:szCs w:val="28"/>
        </w:rPr>
      </w:pPr>
      <w:bookmarkStart w:id="19" w:name="_Toc315963281"/>
      <w:r w:rsidRPr="00EC1002">
        <w:rPr>
          <w:bCs/>
          <w:kern w:val="32"/>
          <w:sz w:val="28"/>
          <w:szCs w:val="28"/>
        </w:rPr>
        <w:t>Лист ознакомления</w:t>
      </w:r>
      <w:bookmarkEnd w:id="19"/>
    </w:p>
    <w:tbl>
      <w:tblPr>
        <w:tblW w:w="992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1"/>
        <w:gridCol w:w="3134"/>
        <w:gridCol w:w="2501"/>
        <w:gridCol w:w="2324"/>
      </w:tblGrid>
      <w:tr w:rsidR="00EC1002" w:rsidRPr="00EC1002" w:rsidTr="005E52AD">
        <w:tc>
          <w:tcPr>
            <w:tcW w:w="1966" w:type="dxa"/>
            <w:vAlign w:val="center"/>
            <w:hideMark/>
          </w:tcPr>
          <w:p w:rsidR="00EC1002" w:rsidRPr="00EC1002" w:rsidRDefault="00EC1002" w:rsidP="00EC1002">
            <w:pPr>
              <w:keepNext/>
              <w:jc w:val="center"/>
              <w:rPr>
                <w:sz w:val="28"/>
                <w:szCs w:val="28"/>
              </w:rPr>
            </w:pPr>
            <w:r w:rsidRPr="00EC1002">
              <w:rPr>
                <w:sz w:val="28"/>
                <w:szCs w:val="28"/>
              </w:rPr>
              <w:t>Дата ознакомления</w:t>
            </w:r>
          </w:p>
        </w:tc>
        <w:tc>
          <w:tcPr>
            <w:tcW w:w="3189" w:type="dxa"/>
            <w:vAlign w:val="center"/>
            <w:hideMark/>
          </w:tcPr>
          <w:p w:rsidR="00EC1002" w:rsidRPr="00EC1002" w:rsidRDefault="00EC1002" w:rsidP="00EC1002">
            <w:pPr>
              <w:keepNext/>
              <w:jc w:val="center"/>
              <w:rPr>
                <w:sz w:val="28"/>
                <w:szCs w:val="28"/>
              </w:rPr>
            </w:pPr>
            <w:r w:rsidRPr="00EC1002">
              <w:rPr>
                <w:sz w:val="28"/>
                <w:szCs w:val="28"/>
              </w:rPr>
              <w:t>ФИО сотрудника, ознакомившегося с документом</w:t>
            </w:r>
          </w:p>
        </w:tc>
        <w:tc>
          <w:tcPr>
            <w:tcW w:w="2513" w:type="dxa"/>
            <w:vAlign w:val="center"/>
            <w:hideMark/>
          </w:tcPr>
          <w:p w:rsidR="00EC1002" w:rsidRPr="00EC1002" w:rsidRDefault="00EC1002" w:rsidP="00EC1002">
            <w:pPr>
              <w:keepNext/>
              <w:jc w:val="center"/>
              <w:rPr>
                <w:sz w:val="28"/>
                <w:szCs w:val="28"/>
              </w:rPr>
            </w:pPr>
            <w:r w:rsidRPr="00EC1002">
              <w:rPr>
                <w:sz w:val="28"/>
                <w:szCs w:val="28"/>
              </w:rPr>
              <w:t>Должность сотрудника, ознакомившегося с документом</w:t>
            </w:r>
          </w:p>
        </w:tc>
        <w:tc>
          <w:tcPr>
            <w:tcW w:w="2252" w:type="dxa"/>
            <w:hideMark/>
          </w:tcPr>
          <w:p w:rsidR="00EC1002" w:rsidRPr="00EC1002" w:rsidRDefault="00EC1002" w:rsidP="00EC1002">
            <w:pPr>
              <w:keepNext/>
              <w:jc w:val="center"/>
              <w:rPr>
                <w:sz w:val="28"/>
                <w:szCs w:val="28"/>
              </w:rPr>
            </w:pPr>
            <w:r w:rsidRPr="00EC1002">
              <w:rPr>
                <w:sz w:val="28"/>
                <w:szCs w:val="28"/>
              </w:rPr>
              <w:t>Подпись сотрудника, ознакомившегося с документом</w:t>
            </w: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r w:rsidR="00EC1002" w:rsidRPr="00EC1002" w:rsidTr="005E52AD">
        <w:tc>
          <w:tcPr>
            <w:tcW w:w="1966" w:type="dxa"/>
          </w:tcPr>
          <w:p w:rsidR="00EC1002" w:rsidRPr="00EC1002" w:rsidRDefault="00EC1002" w:rsidP="00EC1002">
            <w:pPr>
              <w:keepNext/>
              <w:jc w:val="both"/>
              <w:rPr>
                <w:sz w:val="28"/>
                <w:szCs w:val="28"/>
              </w:rPr>
            </w:pPr>
          </w:p>
        </w:tc>
        <w:tc>
          <w:tcPr>
            <w:tcW w:w="3189" w:type="dxa"/>
          </w:tcPr>
          <w:p w:rsidR="00EC1002" w:rsidRPr="00EC1002" w:rsidRDefault="00EC1002" w:rsidP="00EC1002">
            <w:pPr>
              <w:keepNext/>
              <w:jc w:val="both"/>
              <w:rPr>
                <w:sz w:val="28"/>
                <w:szCs w:val="28"/>
              </w:rPr>
            </w:pPr>
          </w:p>
        </w:tc>
        <w:tc>
          <w:tcPr>
            <w:tcW w:w="2513" w:type="dxa"/>
          </w:tcPr>
          <w:p w:rsidR="00EC1002" w:rsidRPr="00EC1002" w:rsidRDefault="00EC1002" w:rsidP="00EC1002">
            <w:pPr>
              <w:keepNext/>
              <w:jc w:val="both"/>
              <w:rPr>
                <w:sz w:val="28"/>
                <w:szCs w:val="28"/>
              </w:rPr>
            </w:pPr>
          </w:p>
        </w:tc>
        <w:tc>
          <w:tcPr>
            <w:tcW w:w="2252" w:type="dxa"/>
          </w:tcPr>
          <w:p w:rsidR="00EC1002" w:rsidRPr="00EC1002" w:rsidRDefault="00EC1002" w:rsidP="00EC1002">
            <w:pPr>
              <w:keepNext/>
              <w:jc w:val="both"/>
              <w:rPr>
                <w:sz w:val="28"/>
                <w:szCs w:val="28"/>
              </w:rPr>
            </w:pPr>
          </w:p>
        </w:tc>
      </w:tr>
    </w:tbl>
    <w:p w:rsidR="00EC1002" w:rsidRPr="00EC1002" w:rsidRDefault="00EC1002" w:rsidP="00EC1002">
      <w:pPr>
        <w:keepNext/>
        <w:tabs>
          <w:tab w:val="left" w:pos="3165"/>
        </w:tabs>
        <w:rPr>
          <w:sz w:val="28"/>
          <w:szCs w:val="28"/>
        </w:rPr>
      </w:pPr>
    </w:p>
    <w:p w:rsidR="00EC1002" w:rsidRPr="007004D4" w:rsidRDefault="00EC1002" w:rsidP="00181679">
      <w:pPr>
        <w:ind w:firstLine="709"/>
        <w:jc w:val="both"/>
        <w:rPr>
          <w:sz w:val="28"/>
          <w:szCs w:val="28"/>
        </w:rPr>
      </w:pPr>
      <w:bookmarkStart w:id="20" w:name="_GoBack"/>
      <w:bookmarkEnd w:id="20"/>
    </w:p>
    <w:sectPr w:rsidR="00EC1002" w:rsidRPr="007004D4" w:rsidSect="0090042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7C1" w:rsidRDefault="00EB37C1" w:rsidP="00FB4D5F">
      <w:r>
        <w:separator/>
      </w:r>
    </w:p>
  </w:endnote>
  <w:endnote w:type="continuationSeparator" w:id="0">
    <w:p w:rsidR="00EB37C1" w:rsidRDefault="00EB37C1" w:rsidP="00FB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inherit">
    <w:panose1 w:val="00000000000000000000"/>
    <w:charset w:val="00"/>
    <w:family w:val="roman"/>
    <w:notTrueType/>
    <w:pitch w:val="default"/>
  </w:font>
  <w:font w:name="Lucida Console">
    <w:panose1 w:val="020B0609040504020204"/>
    <w:charset w:val="CC"/>
    <w:family w:val="modern"/>
    <w:pitch w:val="fixed"/>
    <w:sig w:usb0="8000028F" w:usb1="00001800" w:usb2="00000000" w:usb3="00000000" w:csb0="0000001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7C1" w:rsidRDefault="00EB37C1" w:rsidP="00FB4D5F">
      <w:r>
        <w:separator/>
      </w:r>
    </w:p>
  </w:footnote>
  <w:footnote w:type="continuationSeparator" w:id="0">
    <w:p w:rsidR="00EB37C1" w:rsidRDefault="00EB37C1" w:rsidP="00FB4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25B6856"/>
    <w:multiLevelType w:val="multilevel"/>
    <w:tmpl w:val="F7CE2570"/>
    <w:lvl w:ilvl="0">
      <w:start w:val="1"/>
      <w:numFmt w:val="bullet"/>
      <w:lvlText w:val=""/>
      <w:lvlJc w:val="left"/>
      <w:pPr>
        <w:ind w:left="360" w:hanging="360"/>
      </w:pPr>
      <w:rPr>
        <w:rFonts w:ascii="Symbol" w:hAnsi="Symbol" w:hint="default"/>
      </w:rPr>
    </w:lvl>
    <w:lvl w:ilvl="1">
      <w:start w:val="1"/>
      <w:numFmt w:val="decimal"/>
      <w:lvlText w:val="2.%2"/>
      <w:lvlJc w:val="left"/>
      <w:pPr>
        <w:ind w:left="1567" w:hanging="432"/>
      </w:pPr>
      <w:rPr>
        <w:rFonts w:cs="Times New Roman" w:hint="default"/>
      </w:rPr>
    </w:lvl>
    <w:lvl w:ilvl="2">
      <w:start w:val="1"/>
      <w:numFmt w:val="decimal"/>
      <w:lvlText w:val="2.%2.%3."/>
      <w:lvlJc w:val="left"/>
      <w:pPr>
        <w:ind w:left="1214" w:hanging="504"/>
      </w:pPr>
      <w:rPr>
        <w:rFonts w:cs="Times New Roman" w:hint="default"/>
      </w:rPr>
    </w:lvl>
    <w:lvl w:ilvl="3">
      <w:start w:val="1"/>
      <w:numFmt w:val="decimal"/>
      <w:lvlText w:val="2.%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19CE1B0D"/>
    <w:multiLevelType w:val="multilevel"/>
    <w:tmpl w:val="CE4A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CF0942"/>
    <w:multiLevelType w:val="multilevel"/>
    <w:tmpl w:val="CFF0B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377B69"/>
    <w:multiLevelType w:val="multilevel"/>
    <w:tmpl w:val="24B80ED0"/>
    <w:lvl w:ilvl="0">
      <w:start w:val="1"/>
      <w:numFmt w:val="decimal"/>
      <w:lvlText w:val="%1"/>
      <w:lvlJc w:val="left"/>
      <w:pPr>
        <w:ind w:left="360" w:hanging="360"/>
      </w:pPr>
      <w:rPr>
        <w:rFonts w:cs="Times New Roman" w:hint="default"/>
      </w:rPr>
    </w:lvl>
    <w:lvl w:ilvl="1">
      <w:start w:val="1"/>
      <w:numFmt w:val="decimal"/>
      <w:lvlText w:val="2.%2"/>
      <w:lvlJc w:val="left"/>
      <w:pPr>
        <w:ind w:left="1567" w:hanging="432"/>
      </w:pPr>
      <w:rPr>
        <w:rFonts w:cs="Times New Roman" w:hint="default"/>
      </w:rPr>
    </w:lvl>
    <w:lvl w:ilvl="2">
      <w:start w:val="1"/>
      <w:numFmt w:val="decimal"/>
      <w:lvlText w:val="2.%2.%3."/>
      <w:lvlJc w:val="left"/>
      <w:pPr>
        <w:ind w:left="1214" w:hanging="504"/>
      </w:pPr>
      <w:rPr>
        <w:rFonts w:cs="Times New Roman" w:hint="default"/>
      </w:rPr>
    </w:lvl>
    <w:lvl w:ilvl="3">
      <w:start w:val="1"/>
      <w:numFmt w:val="decimal"/>
      <w:lvlText w:val="2.%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nsid w:val="2EFE0ECF"/>
    <w:multiLevelType w:val="hybridMultilevel"/>
    <w:tmpl w:val="C94AAE24"/>
    <w:lvl w:ilvl="0" w:tplc="E5F6B2A4">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F8A0DA5"/>
    <w:multiLevelType w:val="multilevel"/>
    <w:tmpl w:val="5E8CAF78"/>
    <w:lvl w:ilvl="0">
      <w:start w:val="1"/>
      <w:numFmt w:val="decimal"/>
      <w:lvlText w:val="%1."/>
      <w:lvlJc w:val="left"/>
      <w:pPr>
        <w:ind w:left="1212" w:hanging="360"/>
      </w:pPr>
      <w:rPr>
        <w:rFonts w:cs="Times New Roman"/>
      </w:rPr>
    </w:lvl>
    <w:lvl w:ilvl="1">
      <w:start w:val="4"/>
      <w:numFmt w:val="decimal"/>
      <w:isLgl/>
      <w:lvlText w:val="%1.%2."/>
      <w:lvlJc w:val="left"/>
      <w:pPr>
        <w:ind w:left="1140" w:hanging="420"/>
      </w:pPr>
      <w:rPr>
        <w:rFonts w:cs="Times New Roman" w:hint="default"/>
        <w:sz w:val="27"/>
      </w:rPr>
    </w:lvl>
    <w:lvl w:ilvl="2">
      <w:start w:val="1"/>
      <w:numFmt w:val="decimal"/>
      <w:isLgl/>
      <w:lvlText w:val="%1.%2.%3."/>
      <w:lvlJc w:val="left"/>
      <w:pPr>
        <w:ind w:left="1440" w:hanging="720"/>
      </w:pPr>
      <w:rPr>
        <w:rFonts w:cs="Times New Roman" w:hint="default"/>
        <w:sz w:val="27"/>
      </w:rPr>
    </w:lvl>
    <w:lvl w:ilvl="3">
      <w:start w:val="1"/>
      <w:numFmt w:val="decimal"/>
      <w:isLgl/>
      <w:lvlText w:val="%1.%2.%3.%4."/>
      <w:lvlJc w:val="left"/>
      <w:pPr>
        <w:ind w:left="1440" w:hanging="720"/>
      </w:pPr>
      <w:rPr>
        <w:rFonts w:cs="Times New Roman" w:hint="default"/>
        <w:sz w:val="27"/>
      </w:rPr>
    </w:lvl>
    <w:lvl w:ilvl="4">
      <w:start w:val="1"/>
      <w:numFmt w:val="decimal"/>
      <w:isLgl/>
      <w:lvlText w:val="%1.%2.%3.%4.%5."/>
      <w:lvlJc w:val="left"/>
      <w:pPr>
        <w:ind w:left="1800" w:hanging="1080"/>
      </w:pPr>
      <w:rPr>
        <w:rFonts w:cs="Times New Roman" w:hint="default"/>
        <w:sz w:val="27"/>
      </w:rPr>
    </w:lvl>
    <w:lvl w:ilvl="5">
      <w:start w:val="1"/>
      <w:numFmt w:val="decimal"/>
      <w:isLgl/>
      <w:lvlText w:val="%1.%2.%3.%4.%5.%6."/>
      <w:lvlJc w:val="left"/>
      <w:pPr>
        <w:ind w:left="1800" w:hanging="1080"/>
      </w:pPr>
      <w:rPr>
        <w:rFonts w:cs="Times New Roman" w:hint="default"/>
        <w:sz w:val="27"/>
      </w:rPr>
    </w:lvl>
    <w:lvl w:ilvl="6">
      <w:start w:val="1"/>
      <w:numFmt w:val="decimal"/>
      <w:isLgl/>
      <w:lvlText w:val="%1.%2.%3.%4.%5.%6.%7."/>
      <w:lvlJc w:val="left"/>
      <w:pPr>
        <w:ind w:left="2160" w:hanging="1440"/>
      </w:pPr>
      <w:rPr>
        <w:rFonts w:cs="Times New Roman" w:hint="default"/>
        <w:sz w:val="27"/>
      </w:rPr>
    </w:lvl>
    <w:lvl w:ilvl="7">
      <w:start w:val="1"/>
      <w:numFmt w:val="decimal"/>
      <w:isLgl/>
      <w:lvlText w:val="%1.%2.%3.%4.%5.%6.%7.%8."/>
      <w:lvlJc w:val="left"/>
      <w:pPr>
        <w:ind w:left="2160" w:hanging="1440"/>
      </w:pPr>
      <w:rPr>
        <w:rFonts w:cs="Times New Roman" w:hint="default"/>
        <w:sz w:val="27"/>
      </w:rPr>
    </w:lvl>
    <w:lvl w:ilvl="8">
      <w:start w:val="1"/>
      <w:numFmt w:val="decimal"/>
      <w:isLgl/>
      <w:lvlText w:val="%1.%2.%3.%4.%5.%6.%7.%8.%9."/>
      <w:lvlJc w:val="left"/>
      <w:pPr>
        <w:ind w:left="2520" w:hanging="1800"/>
      </w:pPr>
      <w:rPr>
        <w:rFonts w:cs="Times New Roman" w:hint="default"/>
        <w:sz w:val="27"/>
      </w:rPr>
    </w:lvl>
  </w:abstractNum>
  <w:abstractNum w:abstractNumId="7">
    <w:nsid w:val="319305F7"/>
    <w:multiLevelType w:val="multilevel"/>
    <w:tmpl w:val="FB54616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31A24FFC"/>
    <w:multiLevelType w:val="multilevel"/>
    <w:tmpl w:val="8F369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6A69B4"/>
    <w:multiLevelType w:val="hybridMultilevel"/>
    <w:tmpl w:val="8910BA28"/>
    <w:lvl w:ilvl="0" w:tplc="1BA4A900">
      <w:start w:val="1"/>
      <w:numFmt w:val="decimal"/>
      <w:pStyle w:val="1"/>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
    <w:nsid w:val="37CD6D1F"/>
    <w:multiLevelType w:val="multilevel"/>
    <w:tmpl w:val="3E0E2BE0"/>
    <w:lvl w:ilvl="0">
      <w:start w:val="1"/>
      <w:numFmt w:val="decimal"/>
      <w:lvlText w:val="%1"/>
      <w:lvlJc w:val="left"/>
      <w:pPr>
        <w:ind w:left="360" w:hanging="360"/>
      </w:pPr>
      <w:rPr>
        <w:rFonts w:cs="Times New Roman" w:hint="default"/>
      </w:rPr>
    </w:lvl>
    <w:lvl w:ilvl="1">
      <w:start w:val="1"/>
      <w:numFmt w:val="decimal"/>
      <w:lvlText w:val="2.%2"/>
      <w:lvlJc w:val="left"/>
      <w:pPr>
        <w:ind w:left="792" w:hanging="432"/>
      </w:pPr>
      <w:rPr>
        <w:rFonts w:cs="Times New Roman" w:hint="default"/>
      </w:r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3CAF3ABC"/>
    <w:multiLevelType w:val="multilevel"/>
    <w:tmpl w:val="D750A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C874FC"/>
    <w:multiLevelType w:val="multilevel"/>
    <w:tmpl w:val="56A8C7BA"/>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353"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0D491E"/>
    <w:multiLevelType w:val="multilevel"/>
    <w:tmpl w:val="B278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013583"/>
    <w:multiLevelType w:val="multilevel"/>
    <w:tmpl w:val="22580992"/>
    <w:lvl w:ilvl="0">
      <w:start w:val="1"/>
      <w:numFmt w:val="decimal"/>
      <w:lvlText w:val="%1"/>
      <w:lvlJc w:val="left"/>
      <w:pPr>
        <w:ind w:left="360" w:hanging="360"/>
      </w:pPr>
      <w:rPr>
        <w:rFonts w:cs="Times New Roman" w:hint="default"/>
      </w:rPr>
    </w:lvl>
    <w:lvl w:ilvl="1">
      <w:start w:val="1"/>
      <w:numFmt w:val="decimal"/>
      <w:lvlText w:val="3.%2"/>
      <w:lvlJc w:val="left"/>
      <w:pPr>
        <w:ind w:left="792" w:hanging="432"/>
      </w:pPr>
      <w:rPr>
        <w:rFonts w:cs="Times New Roman" w:hint="default"/>
      </w:rPr>
    </w:lvl>
    <w:lvl w:ilvl="2">
      <w:start w:val="1"/>
      <w:numFmt w:val="decimal"/>
      <w:lvlText w:val="3.%2.%3."/>
      <w:lvlJc w:val="left"/>
      <w:pPr>
        <w:ind w:left="1214" w:hanging="504"/>
      </w:pPr>
      <w:rPr>
        <w:rFonts w:cs="Times New Roman" w:hint="default"/>
      </w:rPr>
    </w:lvl>
    <w:lvl w:ilvl="3">
      <w:start w:val="1"/>
      <w:numFmt w:val="decimal"/>
      <w:lvlText w:val="3.%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4C790D4E"/>
    <w:multiLevelType w:val="multilevel"/>
    <w:tmpl w:val="34D64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150E6E"/>
    <w:multiLevelType w:val="multilevel"/>
    <w:tmpl w:val="911E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8D6B7D"/>
    <w:multiLevelType w:val="multilevel"/>
    <w:tmpl w:val="CCB6F43E"/>
    <w:lvl w:ilvl="0">
      <w:start w:val="7"/>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C81176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68C63D7C"/>
    <w:multiLevelType w:val="hybridMultilevel"/>
    <w:tmpl w:val="148492BE"/>
    <w:lvl w:ilvl="0" w:tplc="107A8E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BE03011"/>
    <w:multiLevelType w:val="multilevel"/>
    <w:tmpl w:val="50E83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FE3584"/>
    <w:multiLevelType w:val="multilevel"/>
    <w:tmpl w:val="6A2A5A2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710770ED"/>
    <w:multiLevelType w:val="multilevel"/>
    <w:tmpl w:val="B6EC339A"/>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72C95ECB"/>
    <w:multiLevelType w:val="multilevel"/>
    <w:tmpl w:val="AD94A1F4"/>
    <w:lvl w:ilvl="0">
      <w:start w:val="1"/>
      <w:numFmt w:val="decimal"/>
      <w:lvlText w:val="%1"/>
      <w:lvlJc w:val="left"/>
      <w:pPr>
        <w:ind w:left="360" w:hanging="360"/>
      </w:pPr>
      <w:rPr>
        <w:rFonts w:cs="Times New Roman" w:hint="default"/>
      </w:rPr>
    </w:lvl>
    <w:lvl w:ilvl="1">
      <w:start w:val="1"/>
      <w:numFmt w:val="decimal"/>
      <w:lvlText w:val="2.%2"/>
      <w:lvlJc w:val="left"/>
      <w:pPr>
        <w:ind w:left="792" w:hanging="432"/>
      </w:pPr>
      <w:rPr>
        <w:rFonts w:cs="Times New Roman" w:hint="default"/>
      </w:rPr>
    </w:lvl>
    <w:lvl w:ilvl="2">
      <w:start w:val="1"/>
      <w:numFmt w:val="bullet"/>
      <w:pStyle w:val="a"/>
      <w:lvlText w:val=""/>
      <w:lvlJc w:val="left"/>
      <w:pPr>
        <w:ind w:left="1214" w:hanging="504"/>
      </w:pPr>
      <w:rPr>
        <w:rFonts w:ascii="Symbol" w:hAnsi="Symbol"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780A7C5D"/>
    <w:multiLevelType w:val="multilevel"/>
    <w:tmpl w:val="9320A0EA"/>
    <w:lvl w:ilvl="0">
      <w:start w:val="2"/>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5"/>
  </w:num>
  <w:num w:numId="2">
    <w:abstractNumId w:val="20"/>
  </w:num>
  <w:num w:numId="3">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20"/>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5">
    <w:abstractNumId w:val="20"/>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6">
    <w:abstractNumId w:val="20"/>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7">
    <w:abstractNumId w:val="15"/>
  </w:num>
  <w:num w:numId="8">
    <w:abstractNumId w:val="16"/>
  </w:num>
  <w:num w:numId="9">
    <w:abstractNumId w:val="3"/>
  </w:num>
  <w:num w:numId="10">
    <w:abstractNumId w:val="1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23"/>
  </w:num>
  <w:num w:numId="15">
    <w:abstractNumId w:val="14"/>
  </w:num>
  <w:num w:numId="16">
    <w:abstractNumId w:val="1"/>
  </w:num>
  <w:num w:numId="17">
    <w:abstractNumId w:val="19"/>
  </w:num>
  <w:num w:numId="18">
    <w:abstractNumId w:val="11"/>
  </w:num>
  <w:num w:numId="19">
    <w:abstractNumId w:val="2"/>
  </w:num>
  <w:num w:numId="20">
    <w:abstractNumId w:val="24"/>
  </w:num>
  <w:num w:numId="21">
    <w:abstractNumId w:val="8"/>
  </w:num>
  <w:num w:numId="22">
    <w:abstractNumId w:val="12"/>
  </w:num>
  <w:num w:numId="23">
    <w:abstractNumId w:val="6"/>
  </w:num>
  <w:num w:numId="24">
    <w:abstractNumId w:val="10"/>
  </w:num>
  <w:num w:numId="25">
    <w:abstractNumId w:val="22"/>
  </w:num>
  <w:num w:numId="26">
    <w:abstractNumId w:val="21"/>
  </w:num>
  <w:num w:numId="27">
    <w:abstractNumId w:val="7"/>
  </w:num>
  <w:num w:numId="28">
    <w:abstractNumId w:val="1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hideSpellingErrors/>
  <w:hideGrammaticalError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FF3"/>
    <w:rsid w:val="0000168E"/>
    <w:rsid w:val="00002CA5"/>
    <w:rsid w:val="0002673E"/>
    <w:rsid w:val="000311CA"/>
    <w:rsid w:val="000327C2"/>
    <w:rsid w:val="00033915"/>
    <w:rsid w:val="00040B7B"/>
    <w:rsid w:val="00043775"/>
    <w:rsid w:val="00060A07"/>
    <w:rsid w:val="00064555"/>
    <w:rsid w:val="00073754"/>
    <w:rsid w:val="00080347"/>
    <w:rsid w:val="00083385"/>
    <w:rsid w:val="00086537"/>
    <w:rsid w:val="000D1D96"/>
    <w:rsid w:val="000D279B"/>
    <w:rsid w:val="000E5F51"/>
    <w:rsid w:val="000F3D5F"/>
    <w:rsid w:val="00102AF5"/>
    <w:rsid w:val="001265ED"/>
    <w:rsid w:val="001271C8"/>
    <w:rsid w:val="001304FB"/>
    <w:rsid w:val="001337EA"/>
    <w:rsid w:val="001408DD"/>
    <w:rsid w:val="00152B69"/>
    <w:rsid w:val="00181679"/>
    <w:rsid w:val="00184585"/>
    <w:rsid w:val="00187BA4"/>
    <w:rsid w:val="001A3403"/>
    <w:rsid w:val="001A5541"/>
    <w:rsid w:val="001B0D2E"/>
    <w:rsid w:val="001B16C6"/>
    <w:rsid w:val="001C07F0"/>
    <w:rsid w:val="001F1858"/>
    <w:rsid w:val="001F3405"/>
    <w:rsid w:val="00202A80"/>
    <w:rsid w:val="002177A5"/>
    <w:rsid w:val="00223FCC"/>
    <w:rsid w:val="00242449"/>
    <w:rsid w:val="002831E2"/>
    <w:rsid w:val="0029708F"/>
    <w:rsid w:val="002A2C55"/>
    <w:rsid w:val="002A72F8"/>
    <w:rsid w:val="002B6067"/>
    <w:rsid w:val="002D1993"/>
    <w:rsid w:val="002E14A0"/>
    <w:rsid w:val="002F0C31"/>
    <w:rsid w:val="002F50F5"/>
    <w:rsid w:val="002F70AC"/>
    <w:rsid w:val="00301600"/>
    <w:rsid w:val="00303513"/>
    <w:rsid w:val="003051B4"/>
    <w:rsid w:val="003067D6"/>
    <w:rsid w:val="00340315"/>
    <w:rsid w:val="0034637E"/>
    <w:rsid w:val="0035256A"/>
    <w:rsid w:val="003547E0"/>
    <w:rsid w:val="003551B3"/>
    <w:rsid w:val="00356B32"/>
    <w:rsid w:val="0036181A"/>
    <w:rsid w:val="00363831"/>
    <w:rsid w:val="00363B76"/>
    <w:rsid w:val="0038185C"/>
    <w:rsid w:val="003852EE"/>
    <w:rsid w:val="00394BC9"/>
    <w:rsid w:val="003A6D79"/>
    <w:rsid w:val="003B303B"/>
    <w:rsid w:val="003B48EB"/>
    <w:rsid w:val="003C62B4"/>
    <w:rsid w:val="003F5FB6"/>
    <w:rsid w:val="00400555"/>
    <w:rsid w:val="00405CFE"/>
    <w:rsid w:val="00405E21"/>
    <w:rsid w:val="004156EE"/>
    <w:rsid w:val="00420B8D"/>
    <w:rsid w:val="004235B0"/>
    <w:rsid w:val="004272BE"/>
    <w:rsid w:val="00453915"/>
    <w:rsid w:val="00453EF0"/>
    <w:rsid w:val="00472618"/>
    <w:rsid w:val="0047373B"/>
    <w:rsid w:val="00477889"/>
    <w:rsid w:val="00481C9A"/>
    <w:rsid w:val="00497BF4"/>
    <w:rsid w:val="004A2F7D"/>
    <w:rsid w:val="004A7C5D"/>
    <w:rsid w:val="004B06FA"/>
    <w:rsid w:val="004B7ABA"/>
    <w:rsid w:val="004C1500"/>
    <w:rsid w:val="004F03FC"/>
    <w:rsid w:val="00501107"/>
    <w:rsid w:val="00504582"/>
    <w:rsid w:val="005147CF"/>
    <w:rsid w:val="00535EB1"/>
    <w:rsid w:val="00541C17"/>
    <w:rsid w:val="00566699"/>
    <w:rsid w:val="00572FFA"/>
    <w:rsid w:val="00573F0C"/>
    <w:rsid w:val="00577D14"/>
    <w:rsid w:val="00581465"/>
    <w:rsid w:val="00584B74"/>
    <w:rsid w:val="00593677"/>
    <w:rsid w:val="00594F2D"/>
    <w:rsid w:val="005A08AC"/>
    <w:rsid w:val="005A5765"/>
    <w:rsid w:val="005D5A63"/>
    <w:rsid w:val="005E298B"/>
    <w:rsid w:val="005E2F3A"/>
    <w:rsid w:val="005E52AD"/>
    <w:rsid w:val="005E7728"/>
    <w:rsid w:val="005F26F1"/>
    <w:rsid w:val="005F2B82"/>
    <w:rsid w:val="0060089E"/>
    <w:rsid w:val="006070A2"/>
    <w:rsid w:val="006105FF"/>
    <w:rsid w:val="00614EE9"/>
    <w:rsid w:val="006157E1"/>
    <w:rsid w:val="006257FC"/>
    <w:rsid w:val="00626974"/>
    <w:rsid w:val="00635BB2"/>
    <w:rsid w:val="00637977"/>
    <w:rsid w:val="00645AF6"/>
    <w:rsid w:val="00647AAD"/>
    <w:rsid w:val="00651FC7"/>
    <w:rsid w:val="00653C4D"/>
    <w:rsid w:val="006562B1"/>
    <w:rsid w:val="00663F19"/>
    <w:rsid w:val="00675979"/>
    <w:rsid w:val="00676971"/>
    <w:rsid w:val="00676BFD"/>
    <w:rsid w:val="00677791"/>
    <w:rsid w:val="0069095F"/>
    <w:rsid w:val="0069744F"/>
    <w:rsid w:val="006A1968"/>
    <w:rsid w:val="006C01F4"/>
    <w:rsid w:val="006C1002"/>
    <w:rsid w:val="006D07A3"/>
    <w:rsid w:val="006E0910"/>
    <w:rsid w:val="006F03FE"/>
    <w:rsid w:val="007004D4"/>
    <w:rsid w:val="00700519"/>
    <w:rsid w:val="00700853"/>
    <w:rsid w:val="007027EE"/>
    <w:rsid w:val="007151CC"/>
    <w:rsid w:val="00723983"/>
    <w:rsid w:val="0073153E"/>
    <w:rsid w:val="00743F77"/>
    <w:rsid w:val="00753FFC"/>
    <w:rsid w:val="007562AD"/>
    <w:rsid w:val="00756B1B"/>
    <w:rsid w:val="00764FF3"/>
    <w:rsid w:val="007830CB"/>
    <w:rsid w:val="0079140E"/>
    <w:rsid w:val="00796AC4"/>
    <w:rsid w:val="007A01E6"/>
    <w:rsid w:val="007A50C4"/>
    <w:rsid w:val="007B00FA"/>
    <w:rsid w:val="007D669E"/>
    <w:rsid w:val="007E1D28"/>
    <w:rsid w:val="00803719"/>
    <w:rsid w:val="00825B2B"/>
    <w:rsid w:val="00834423"/>
    <w:rsid w:val="008458D1"/>
    <w:rsid w:val="00854EB4"/>
    <w:rsid w:val="00855477"/>
    <w:rsid w:val="008642E2"/>
    <w:rsid w:val="00882EC9"/>
    <w:rsid w:val="00883F29"/>
    <w:rsid w:val="00885C0B"/>
    <w:rsid w:val="008861A3"/>
    <w:rsid w:val="0088654E"/>
    <w:rsid w:val="008908F4"/>
    <w:rsid w:val="008914F5"/>
    <w:rsid w:val="00891B79"/>
    <w:rsid w:val="00895129"/>
    <w:rsid w:val="008B5807"/>
    <w:rsid w:val="008D729A"/>
    <w:rsid w:val="008F2893"/>
    <w:rsid w:val="00900421"/>
    <w:rsid w:val="0090395C"/>
    <w:rsid w:val="009137E1"/>
    <w:rsid w:val="00943EFB"/>
    <w:rsid w:val="0095061E"/>
    <w:rsid w:val="0096555A"/>
    <w:rsid w:val="009950A9"/>
    <w:rsid w:val="009A0A42"/>
    <w:rsid w:val="009A2035"/>
    <w:rsid w:val="009A566F"/>
    <w:rsid w:val="009A7EEE"/>
    <w:rsid w:val="009B0457"/>
    <w:rsid w:val="009B240D"/>
    <w:rsid w:val="009D18E2"/>
    <w:rsid w:val="009E2113"/>
    <w:rsid w:val="009E7A6B"/>
    <w:rsid w:val="009F4B21"/>
    <w:rsid w:val="00A03360"/>
    <w:rsid w:val="00A20540"/>
    <w:rsid w:val="00A31F76"/>
    <w:rsid w:val="00A36D62"/>
    <w:rsid w:val="00A431CF"/>
    <w:rsid w:val="00A43EFF"/>
    <w:rsid w:val="00A44671"/>
    <w:rsid w:val="00A469AB"/>
    <w:rsid w:val="00A678F1"/>
    <w:rsid w:val="00A72A38"/>
    <w:rsid w:val="00A77AED"/>
    <w:rsid w:val="00A83E5B"/>
    <w:rsid w:val="00A85581"/>
    <w:rsid w:val="00A86091"/>
    <w:rsid w:val="00A93B7A"/>
    <w:rsid w:val="00A954ED"/>
    <w:rsid w:val="00AA2337"/>
    <w:rsid w:val="00AF3A40"/>
    <w:rsid w:val="00B00F5D"/>
    <w:rsid w:val="00B13B47"/>
    <w:rsid w:val="00B17527"/>
    <w:rsid w:val="00B32BAA"/>
    <w:rsid w:val="00B403B8"/>
    <w:rsid w:val="00B6586C"/>
    <w:rsid w:val="00B67053"/>
    <w:rsid w:val="00B71274"/>
    <w:rsid w:val="00B7145B"/>
    <w:rsid w:val="00B7558A"/>
    <w:rsid w:val="00B857D0"/>
    <w:rsid w:val="00B948C9"/>
    <w:rsid w:val="00BA059E"/>
    <w:rsid w:val="00BE5A7E"/>
    <w:rsid w:val="00BF298B"/>
    <w:rsid w:val="00C01089"/>
    <w:rsid w:val="00C010A0"/>
    <w:rsid w:val="00C06DDB"/>
    <w:rsid w:val="00C12C05"/>
    <w:rsid w:val="00C17097"/>
    <w:rsid w:val="00C2403E"/>
    <w:rsid w:val="00C44C67"/>
    <w:rsid w:val="00C51661"/>
    <w:rsid w:val="00C72098"/>
    <w:rsid w:val="00C84EE2"/>
    <w:rsid w:val="00C92935"/>
    <w:rsid w:val="00C94985"/>
    <w:rsid w:val="00CB5F60"/>
    <w:rsid w:val="00CB7F27"/>
    <w:rsid w:val="00CE1C8D"/>
    <w:rsid w:val="00CE6C6A"/>
    <w:rsid w:val="00CF0370"/>
    <w:rsid w:val="00CF19EC"/>
    <w:rsid w:val="00CF5BF8"/>
    <w:rsid w:val="00D1644E"/>
    <w:rsid w:val="00D25EA3"/>
    <w:rsid w:val="00D42AFF"/>
    <w:rsid w:val="00D42C01"/>
    <w:rsid w:val="00D46A6A"/>
    <w:rsid w:val="00D506D8"/>
    <w:rsid w:val="00D621B7"/>
    <w:rsid w:val="00D62A65"/>
    <w:rsid w:val="00D7456E"/>
    <w:rsid w:val="00D77705"/>
    <w:rsid w:val="00D81B06"/>
    <w:rsid w:val="00D87D45"/>
    <w:rsid w:val="00DB0029"/>
    <w:rsid w:val="00DC4D54"/>
    <w:rsid w:val="00DE6320"/>
    <w:rsid w:val="00DE754B"/>
    <w:rsid w:val="00E120AC"/>
    <w:rsid w:val="00E16FD6"/>
    <w:rsid w:val="00E21E57"/>
    <w:rsid w:val="00E33415"/>
    <w:rsid w:val="00E3508F"/>
    <w:rsid w:val="00E46F2C"/>
    <w:rsid w:val="00E522B4"/>
    <w:rsid w:val="00E54234"/>
    <w:rsid w:val="00E55639"/>
    <w:rsid w:val="00E66DE5"/>
    <w:rsid w:val="00E82DEA"/>
    <w:rsid w:val="00E91409"/>
    <w:rsid w:val="00EA0FE7"/>
    <w:rsid w:val="00EA4C25"/>
    <w:rsid w:val="00EB37C1"/>
    <w:rsid w:val="00EC1002"/>
    <w:rsid w:val="00EC274F"/>
    <w:rsid w:val="00EC6AA8"/>
    <w:rsid w:val="00EE29B0"/>
    <w:rsid w:val="00EE7EAE"/>
    <w:rsid w:val="00EF25EC"/>
    <w:rsid w:val="00F23D15"/>
    <w:rsid w:val="00F32B36"/>
    <w:rsid w:val="00F36B08"/>
    <w:rsid w:val="00F373E9"/>
    <w:rsid w:val="00F52FEC"/>
    <w:rsid w:val="00F7445B"/>
    <w:rsid w:val="00F926C2"/>
    <w:rsid w:val="00FA39C8"/>
    <w:rsid w:val="00FB470F"/>
    <w:rsid w:val="00FB4D5F"/>
    <w:rsid w:val="00FD19FB"/>
    <w:rsid w:val="00FE5E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8DD"/>
    <w:pPr>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1"/>
    <w:uiPriority w:val="9"/>
    <w:qFormat/>
    <w:rsid w:val="001408DD"/>
    <w:pPr>
      <w:keepNext/>
      <w:jc w:val="center"/>
      <w:outlineLvl w:val="0"/>
    </w:pPr>
    <w:rPr>
      <w:sz w:val="28"/>
    </w:rPr>
  </w:style>
  <w:style w:type="paragraph" w:styleId="2">
    <w:name w:val="heading 2"/>
    <w:basedOn w:val="a0"/>
    <w:link w:val="20"/>
    <w:qFormat/>
    <w:rsid w:val="001408DD"/>
    <w:pPr>
      <w:spacing w:before="100" w:beforeAutospacing="1" w:after="190"/>
      <w:outlineLvl w:val="1"/>
    </w:pPr>
    <w:rPr>
      <w:sz w:val="36"/>
      <w:szCs w:val="36"/>
    </w:rPr>
  </w:style>
  <w:style w:type="paragraph" w:styleId="3">
    <w:name w:val="heading 3"/>
    <w:basedOn w:val="a0"/>
    <w:next w:val="a0"/>
    <w:link w:val="30"/>
    <w:unhideWhenUsed/>
    <w:qFormat/>
    <w:rsid w:val="001408DD"/>
    <w:pPr>
      <w:keepNext/>
      <w:jc w:val="both"/>
      <w:outlineLvl w:val="2"/>
    </w:pPr>
    <w:rPr>
      <w:sz w:val="28"/>
    </w:rPr>
  </w:style>
  <w:style w:type="paragraph" w:styleId="4">
    <w:name w:val="heading 4"/>
    <w:basedOn w:val="a0"/>
    <w:link w:val="40"/>
    <w:qFormat/>
    <w:rsid w:val="001408DD"/>
    <w:pPr>
      <w:spacing w:before="100" w:beforeAutospacing="1" w:after="190"/>
      <w:outlineLvl w:val="3"/>
    </w:pPr>
    <w:rPr>
      <w:b/>
      <w:bCs/>
      <w:sz w:val="24"/>
      <w:szCs w:val="24"/>
    </w:rPr>
  </w:style>
  <w:style w:type="paragraph" w:styleId="5">
    <w:name w:val="heading 5"/>
    <w:basedOn w:val="a0"/>
    <w:link w:val="50"/>
    <w:qFormat/>
    <w:rsid w:val="001408DD"/>
    <w:pPr>
      <w:spacing w:before="100" w:beforeAutospacing="1" w:after="190"/>
      <w:outlineLvl w:val="4"/>
    </w:pPr>
    <w:rPr>
      <w:b/>
      <w:bCs/>
      <w:sz w:val="24"/>
      <w:szCs w:val="24"/>
    </w:rPr>
  </w:style>
  <w:style w:type="paragraph" w:styleId="6">
    <w:name w:val="heading 6"/>
    <w:basedOn w:val="a0"/>
    <w:link w:val="60"/>
    <w:qFormat/>
    <w:rsid w:val="001408DD"/>
    <w:pPr>
      <w:spacing w:before="100" w:beforeAutospacing="1" w:after="100" w:afterAutospacing="1"/>
      <w:outlineLvl w:val="5"/>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1408DD"/>
    <w:rPr>
      <w:rFonts w:ascii="Times New Roman" w:eastAsia="Times New Roman" w:hAnsi="Times New Roman" w:cs="Times New Roman"/>
      <w:sz w:val="28"/>
      <w:szCs w:val="20"/>
      <w:lang w:eastAsia="ru-RU"/>
    </w:rPr>
  </w:style>
  <w:style w:type="paragraph" w:styleId="a4">
    <w:name w:val="Balloon Text"/>
    <w:basedOn w:val="a0"/>
    <w:link w:val="a5"/>
    <w:uiPriority w:val="99"/>
    <w:semiHidden/>
    <w:unhideWhenUsed/>
    <w:rsid w:val="001408DD"/>
    <w:rPr>
      <w:rFonts w:ascii="Tahoma" w:hAnsi="Tahoma" w:cs="Tahoma"/>
      <w:sz w:val="16"/>
      <w:szCs w:val="16"/>
    </w:rPr>
  </w:style>
  <w:style w:type="character" w:customStyle="1" w:styleId="a5">
    <w:name w:val="Текст выноски Знак"/>
    <w:basedOn w:val="a1"/>
    <w:link w:val="a4"/>
    <w:uiPriority w:val="99"/>
    <w:semiHidden/>
    <w:rsid w:val="001408DD"/>
    <w:rPr>
      <w:rFonts w:ascii="Tahoma" w:eastAsia="Times New Roman" w:hAnsi="Tahoma" w:cs="Tahoma"/>
      <w:sz w:val="16"/>
      <w:szCs w:val="16"/>
      <w:lang w:eastAsia="ru-RU"/>
    </w:rPr>
  </w:style>
  <w:style w:type="character" w:customStyle="1" w:styleId="11">
    <w:name w:val="Заголовок 1 Знак"/>
    <w:basedOn w:val="a1"/>
    <w:link w:val="10"/>
    <w:uiPriority w:val="9"/>
    <w:rsid w:val="001408DD"/>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1408DD"/>
    <w:rPr>
      <w:rFonts w:ascii="Times New Roman" w:eastAsia="Times New Roman" w:hAnsi="Times New Roman" w:cs="Times New Roman"/>
      <w:sz w:val="36"/>
      <w:szCs w:val="36"/>
      <w:lang w:eastAsia="ru-RU"/>
    </w:rPr>
  </w:style>
  <w:style w:type="character" w:customStyle="1" w:styleId="40">
    <w:name w:val="Заголовок 4 Знак"/>
    <w:basedOn w:val="a1"/>
    <w:link w:val="4"/>
    <w:rsid w:val="001408DD"/>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1408DD"/>
    <w:rPr>
      <w:rFonts w:ascii="Times New Roman" w:eastAsia="Times New Roman" w:hAnsi="Times New Roman" w:cs="Times New Roman"/>
      <w:b/>
      <w:bCs/>
      <w:sz w:val="24"/>
      <w:szCs w:val="24"/>
      <w:lang w:eastAsia="ru-RU"/>
    </w:rPr>
  </w:style>
  <w:style w:type="character" w:customStyle="1" w:styleId="60">
    <w:name w:val="Заголовок 6 Знак"/>
    <w:basedOn w:val="a1"/>
    <w:link w:val="6"/>
    <w:rsid w:val="001408DD"/>
    <w:rPr>
      <w:rFonts w:ascii="Times New Roman" w:eastAsia="Times New Roman" w:hAnsi="Times New Roman" w:cs="Times New Roman"/>
      <w:b/>
      <w:bCs/>
      <w:sz w:val="24"/>
      <w:szCs w:val="24"/>
      <w:lang w:eastAsia="ru-RU"/>
    </w:rPr>
  </w:style>
  <w:style w:type="paragraph" w:customStyle="1" w:styleId="ConsPlusNormal">
    <w:name w:val="ConsPlusNormal"/>
    <w:rsid w:val="001408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Hyperlink"/>
    <w:uiPriority w:val="99"/>
    <w:rsid w:val="001408DD"/>
    <w:rPr>
      <w:strike w:val="0"/>
      <w:dstrike w:val="0"/>
      <w:color w:val="27638C"/>
      <w:u w:val="none"/>
      <w:effect w:val="none"/>
    </w:rPr>
  </w:style>
  <w:style w:type="character" w:styleId="a7">
    <w:name w:val="FollowedHyperlink"/>
    <w:rsid w:val="001408DD"/>
    <w:rPr>
      <w:strike w:val="0"/>
      <w:dstrike w:val="0"/>
      <w:color w:val="27638C"/>
      <w:u w:val="none"/>
      <w:effect w:val="none"/>
    </w:rPr>
  </w:style>
  <w:style w:type="character" w:styleId="a8">
    <w:name w:val="Emphasis"/>
    <w:uiPriority w:val="20"/>
    <w:qFormat/>
    <w:rsid w:val="001408DD"/>
    <w:rPr>
      <w:i/>
      <w:iCs/>
    </w:rPr>
  </w:style>
  <w:style w:type="character" w:styleId="a9">
    <w:name w:val="Strong"/>
    <w:qFormat/>
    <w:rsid w:val="001408DD"/>
    <w:rPr>
      <w:b/>
      <w:bCs/>
    </w:rPr>
  </w:style>
  <w:style w:type="paragraph" w:styleId="aa">
    <w:name w:val="Normal (Web)"/>
    <w:basedOn w:val="a0"/>
    <w:uiPriority w:val="99"/>
    <w:rsid w:val="001408DD"/>
    <w:pPr>
      <w:spacing w:before="136" w:after="136"/>
      <w:ind w:firstLine="163"/>
    </w:pPr>
    <w:rPr>
      <w:rFonts w:ascii="Verdana" w:hAnsi="Verdana"/>
      <w:sz w:val="24"/>
      <w:szCs w:val="24"/>
    </w:rPr>
  </w:style>
  <w:style w:type="paragraph" w:customStyle="1" w:styleId="rounded-topspace">
    <w:name w:val="rounded-topspace"/>
    <w:basedOn w:val="a0"/>
    <w:rsid w:val="001408DD"/>
    <w:pPr>
      <w:spacing w:after="136"/>
      <w:ind w:firstLine="163"/>
    </w:pPr>
    <w:rPr>
      <w:rFonts w:ascii="Verdana" w:hAnsi="Verdana"/>
      <w:sz w:val="24"/>
      <w:szCs w:val="24"/>
    </w:rPr>
  </w:style>
  <w:style w:type="paragraph" w:customStyle="1" w:styleId="rounded-bottomspace">
    <w:name w:val="rounded-bottomspace"/>
    <w:basedOn w:val="a0"/>
    <w:rsid w:val="001408DD"/>
    <w:pPr>
      <w:spacing w:before="136"/>
      <w:ind w:firstLine="163"/>
    </w:pPr>
    <w:rPr>
      <w:rFonts w:ascii="Verdana" w:hAnsi="Verdana"/>
      <w:sz w:val="24"/>
      <w:szCs w:val="24"/>
    </w:rPr>
  </w:style>
  <w:style w:type="paragraph" w:customStyle="1" w:styleId="node-unpublished">
    <w:name w:val="node-unpublished"/>
    <w:basedOn w:val="a0"/>
    <w:rsid w:val="001408DD"/>
    <w:pPr>
      <w:pBdr>
        <w:top w:val="single" w:sz="6" w:space="5" w:color="FFBABA"/>
        <w:left w:val="single" w:sz="6" w:space="5" w:color="FFBABA"/>
        <w:bottom w:val="single" w:sz="6" w:space="5" w:color="FFBABA"/>
        <w:right w:val="single" w:sz="6" w:space="5" w:color="FFBABA"/>
      </w:pBdr>
      <w:shd w:val="clear" w:color="auto" w:fill="FFF0F0"/>
      <w:spacing w:before="136" w:after="136"/>
      <w:ind w:firstLine="163"/>
    </w:pPr>
    <w:rPr>
      <w:rFonts w:ascii="Verdana" w:hAnsi="Verdana"/>
      <w:sz w:val="24"/>
      <w:szCs w:val="24"/>
    </w:rPr>
  </w:style>
  <w:style w:type="paragraph" w:customStyle="1" w:styleId="terms-inline">
    <w:name w:val="terms-inline"/>
    <w:basedOn w:val="a0"/>
    <w:rsid w:val="001408DD"/>
    <w:pPr>
      <w:spacing w:before="136" w:after="136"/>
      <w:ind w:firstLine="163"/>
    </w:pPr>
    <w:rPr>
      <w:rFonts w:ascii="Verdana" w:hAnsi="Verdana"/>
      <w:sz w:val="24"/>
      <w:szCs w:val="24"/>
    </w:rPr>
  </w:style>
  <w:style w:type="paragraph" w:customStyle="1" w:styleId="clear-block">
    <w:name w:val="clear-block"/>
    <w:basedOn w:val="a0"/>
    <w:rsid w:val="001408DD"/>
    <w:pPr>
      <w:spacing w:before="136" w:after="136"/>
      <w:ind w:firstLine="163"/>
    </w:pPr>
    <w:rPr>
      <w:rFonts w:ascii="Verdana" w:hAnsi="Verdana"/>
      <w:sz w:val="24"/>
      <w:szCs w:val="24"/>
    </w:rPr>
  </w:style>
  <w:style w:type="paragraph" w:customStyle="1" w:styleId="breadcrumb">
    <w:name w:val="breadcrumb"/>
    <w:basedOn w:val="a0"/>
    <w:rsid w:val="001408DD"/>
    <w:pPr>
      <w:ind w:firstLine="163"/>
    </w:pPr>
    <w:rPr>
      <w:rFonts w:ascii="Verdana" w:hAnsi="Verdana"/>
      <w:sz w:val="24"/>
      <w:szCs w:val="24"/>
    </w:rPr>
  </w:style>
  <w:style w:type="paragraph" w:customStyle="1" w:styleId="error">
    <w:name w:val="error"/>
    <w:basedOn w:val="a0"/>
    <w:rsid w:val="001408DD"/>
    <w:pPr>
      <w:spacing w:before="136" w:after="136"/>
      <w:ind w:firstLine="163"/>
    </w:pPr>
    <w:rPr>
      <w:rFonts w:ascii="Verdana" w:hAnsi="Verdana"/>
      <w:color w:val="EE5555"/>
      <w:sz w:val="24"/>
      <w:szCs w:val="24"/>
    </w:rPr>
  </w:style>
  <w:style w:type="paragraph" w:customStyle="1" w:styleId="warning">
    <w:name w:val="warning"/>
    <w:basedOn w:val="a0"/>
    <w:rsid w:val="001408DD"/>
    <w:pPr>
      <w:spacing w:before="136" w:after="136"/>
      <w:ind w:firstLine="163"/>
    </w:pPr>
    <w:rPr>
      <w:rFonts w:ascii="Verdana" w:hAnsi="Verdana"/>
      <w:color w:val="E09010"/>
      <w:sz w:val="24"/>
      <w:szCs w:val="24"/>
    </w:rPr>
  </w:style>
  <w:style w:type="paragraph" w:customStyle="1" w:styleId="ok">
    <w:name w:val="ok"/>
    <w:basedOn w:val="a0"/>
    <w:rsid w:val="001408DD"/>
    <w:pPr>
      <w:spacing w:before="136" w:after="136"/>
      <w:ind w:firstLine="163"/>
    </w:pPr>
    <w:rPr>
      <w:rFonts w:ascii="Verdana" w:hAnsi="Verdana"/>
      <w:color w:val="008000"/>
      <w:sz w:val="24"/>
      <w:szCs w:val="24"/>
    </w:rPr>
  </w:style>
  <w:style w:type="paragraph" w:customStyle="1" w:styleId="form-item">
    <w:name w:val="form-item"/>
    <w:basedOn w:val="a0"/>
    <w:rsid w:val="001408DD"/>
    <w:pPr>
      <w:spacing w:before="240" w:after="240"/>
      <w:ind w:firstLine="163"/>
    </w:pPr>
    <w:rPr>
      <w:rFonts w:ascii="Verdana" w:hAnsi="Verdana"/>
      <w:sz w:val="24"/>
      <w:szCs w:val="24"/>
    </w:rPr>
  </w:style>
  <w:style w:type="paragraph" w:customStyle="1" w:styleId="form-checkboxes">
    <w:name w:val="form-checkboxes"/>
    <w:basedOn w:val="a0"/>
    <w:rsid w:val="001408DD"/>
    <w:pPr>
      <w:spacing w:before="240" w:after="240"/>
      <w:ind w:firstLine="163"/>
    </w:pPr>
    <w:rPr>
      <w:rFonts w:ascii="Verdana" w:hAnsi="Verdana"/>
      <w:sz w:val="24"/>
      <w:szCs w:val="24"/>
    </w:rPr>
  </w:style>
  <w:style w:type="paragraph" w:customStyle="1" w:styleId="form-radios">
    <w:name w:val="form-radios"/>
    <w:basedOn w:val="a0"/>
    <w:rsid w:val="001408DD"/>
    <w:pPr>
      <w:spacing w:before="240" w:after="240"/>
      <w:ind w:firstLine="163"/>
    </w:pPr>
    <w:rPr>
      <w:rFonts w:ascii="Verdana" w:hAnsi="Verdana"/>
      <w:sz w:val="24"/>
      <w:szCs w:val="24"/>
    </w:rPr>
  </w:style>
  <w:style w:type="paragraph" w:customStyle="1" w:styleId="marker">
    <w:name w:val="marker"/>
    <w:basedOn w:val="a0"/>
    <w:rsid w:val="001408DD"/>
    <w:pPr>
      <w:spacing w:before="136" w:after="136"/>
      <w:ind w:firstLine="163"/>
    </w:pPr>
    <w:rPr>
      <w:rFonts w:ascii="Verdana" w:hAnsi="Verdana"/>
      <w:color w:val="FF0000"/>
      <w:sz w:val="24"/>
      <w:szCs w:val="24"/>
    </w:rPr>
  </w:style>
  <w:style w:type="paragraph" w:customStyle="1" w:styleId="form-required">
    <w:name w:val="form-required"/>
    <w:basedOn w:val="a0"/>
    <w:rsid w:val="001408DD"/>
    <w:pPr>
      <w:spacing w:before="136" w:after="136"/>
      <w:ind w:firstLine="163"/>
    </w:pPr>
    <w:rPr>
      <w:rFonts w:ascii="Verdana" w:hAnsi="Verdana"/>
      <w:color w:val="FF0000"/>
      <w:sz w:val="24"/>
      <w:szCs w:val="24"/>
    </w:rPr>
  </w:style>
  <w:style w:type="paragraph" w:customStyle="1" w:styleId="more-link">
    <w:name w:val="more-link"/>
    <w:basedOn w:val="a0"/>
    <w:rsid w:val="001408DD"/>
    <w:pPr>
      <w:spacing w:before="136" w:after="136"/>
      <w:ind w:firstLine="163"/>
      <w:jc w:val="right"/>
    </w:pPr>
    <w:rPr>
      <w:rFonts w:ascii="Verdana" w:hAnsi="Verdana"/>
      <w:sz w:val="24"/>
      <w:szCs w:val="24"/>
    </w:rPr>
  </w:style>
  <w:style w:type="paragraph" w:customStyle="1" w:styleId="more-help-link">
    <w:name w:val="more-help-link"/>
    <w:basedOn w:val="a0"/>
    <w:rsid w:val="001408DD"/>
    <w:pPr>
      <w:spacing w:before="136" w:after="136"/>
      <w:ind w:firstLine="163"/>
      <w:jc w:val="right"/>
    </w:pPr>
    <w:rPr>
      <w:rFonts w:ascii="Verdana" w:hAnsi="Verdana"/>
    </w:rPr>
  </w:style>
  <w:style w:type="paragraph" w:customStyle="1" w:styleId="nowrap">
    <w:name w:val="nowrap"/>
    <w:basedOn w:val="a0"/>
    <w:rsid w:val="001408DD"/>
    <w:pPr>
      <w:spacing w:before="136" w:after="136"/>
      <w:ind w:firstLine="163"/>
    </w:pPr>
    <w:rPr>
      <w:rFonts w:ascii="Verdana" w:hAnsi="Verdana"/>
      <w:sz w:val="24"/>
      <w:szCs w:val="24"/>
    </w:rPr>
  </w:style>
  <w:style w:type="paragraph" w:customStyle="1" w:styleId="pager-current">
    <w:name w:val="pager-current"/>
    <w:basedOn w:val="a0"/>
    <w:rsid w:val="001408DD"/>
    <w:pPr>
      <w:spacing w:before="136" w:after="136"/>
      <w:ind w:firstLine="163"/>
    </w:pPr>
    <w:rPr>
      <w:rFonts w:ascii="Verdana" w:hAnsi="Verdana"/>
      <w:b/>
      <w:bCs/>
      <w:sz w:val="24"/>
      <w:szCs w:val="24"/>
    </w:rPr>
  </w:style>
  <w:style w:type="paragraph" w:customStyle="1" w:styleId="tips">
    <w:name w:val="tips"/>
    <w:basedOn w:val="a0"/>
    <w:rsid w:val="001408DD"/>
    <w:pPr>
      <w:ind w:firstLine="163"/>
    </w:pPr>
    <w:rPr>
      <w:rFonts w:ascii="Verdana" w:hAnsi="Verdana"/>
      <w:sz w:val="22"/>
      <w:szCs w:val="22"/>
    </w:rPr>
  </w:style>
  <w:style w:type="paragraph" w:customStyle="1" w:styleId="resizable-textarea">
    <w:name w:val="resizable-textarea"/>
    <w:basedOn w:val="a0"/>
    <w:rsid w:val="001408DD"/>
    <w:pPr>
      <w:spacing w:before="136" w:after="136"/>
      <w:ind w:firstLine="163"/>
    </w:pPr>
    <w:rPr>
      <w:rFonts w:ascii="Verdana" w:hAnsi="Verdana"/>
      <w:sz w:val="24"/>
      <w:szCs w:val="24"/>
    </w:rPr>
  </w:style>
  <w:style w:type="paragraph" w:customStyle="1" w:styleId="teaser-checkbox">
    <w:name w:val="teaser-checkbox"/>
    <w:basedOn w:val="a0"/>
    <w:rsid w:val="001408DD"/>
    <w:pPr>
      <w:spacing w:before="136" w:after="136"/>
      <w:ind w:firstLine="163"/>
    </w:pPr>
    <w:rPr>
      <w:rFonts w:ascii="Verdana" w:hAnsi="Verdana"/>
      <w:sz w:val="24"/>
      <w:szCs w:val="24"/>
    </w:rPr>
  </w:style>
  <w:style w:type="paragraph" w:customStyle="1" w:styleId="progress">
    <w:name w:val="progress"/>
    <w:basedOn w:val="a0"/>
    <w:rsid w:val="001408DD"/>
    <w:pPr>
      <w:spacing w:before="136" w:after="136"/>
      <w:ind w:firstLine="163"/>
    </w:pPr>
    <w:rPr>
      <w:rFonts w:ascii="Verdana" w:hAnsi="Verdana"/>
      <w:b/>
      <w:bCs/>
      <w:sz w:val="24"/>
      <w:szCs w:val="24"/>
    </w:rPr>
  </w:style>
  <w:style w:type="paragraph" w:customStyle="1" w:styleId="ahah-progress-bar">
    <w:name w:val="ahah-progress-bar"/>
    <w:basedOn w:val="a0"/>
    <w:rsid w:val="001408DD"/>
    <w:pPr>
      <w:spacing w:before="136" w:after="136"/>
      <w:ind w:firstLine="163"/>
    </w:pPr>
    <w:rPr>
      <w:rFonts w:ascii="Verdana" w:hAnsi="Verdana"/>
      <w:sz w:val="24"/>
      <w:szCs w:val="24"/>
    </w:rPr>
  </w:style>
  <w:style w:type="paragraph" w:customStyle="1" w:styleId="password-parent">
    <w:name w:val="password-parent"/>
    <w:basedOn w:val="a0"/>
    <w:rsid w:val="001408DD"/>
    <w:pPr>
      <w:ind w:firstLine="163"/>
    </w:pPr>
    <w:rPr>
      <w:rFonts w:ascii="Verdana" w:hAnsi="Verdana"/>
      <w:sz w:val="24"/>
      <w:szCs w:val="24"/>
    </w:rPr>
  </w:style>
  <w:style w:type="paragraph" w:customStyle="1" w:styleId="confirm-parent">
    <w:name w:val="confirm-parent"/>
    <w:basedOn w:val="a0"/>
    <w:rsid w:val="001408DD"/>
    <w:pPr>
      <w:spacing w:before="68"/>
      <w:ind w:firstLine="163"/>
    </w:pPr>
    <w:rPr>
      <w:rFonts w:ascii="Verdana" w:hAnsi="Verdana"/>
      <w:sz w:val="24"/>
      <w:szCs w:val="24"/>
    </w:rPr>
  </w:style>
  <w:style w:type="paragraph" w:customStyle="1" w:styleId="profile">
    <w:name w:val="profile"/>
    <w:basedOn w:val="a0"/>
    <w:rsid w:val="001408DD"/>
    <w:pPr>
      <w:spacing w:before="163" w:after="163"/>
      <w:ind w:firstLine="163"/>
    </w:pPr>
    <w:rPr>
      <w:rFonts w:ascii="Verdana" w:hAnsi="Verdana"/>
      <w:sz w:val="24"/>
      <w:szCs w:val="24"/>
    </w:rPr>
  </w:style>
  <w:style w:type="paragraph" w:customStyle="1" w:styleId="container-inline-date">
    <w:name w:val="container-inline-date"/>
    <w:basedOn w:val="a0"/>
    <w:rsid w:val="001408DD"/>
    <w:pPr>
      <w:spacing w:before="136" w:after="136"/>
      <w:ind w:right="120" w:firstLine="163"/>
      <w:textAlignment w:val="top"/>
    </w:pPr>
    <w:rPr>
      <w:rFonts w:ascii="Verdana" w:hAnsi="Verdana"/>
      <w:sz w:val="24"/>
      <w:szCs w:val="24"/>
    </w:rPr>
  </w:style>
  <w:style w:type="paragraph" w:customStyle="1" w:styleId="calendarcontrol">
    <w:name w:val="calendar_control"/>
    <w:basedOn w:val="a0"/>
    <w:rsid w:val="001408DD"/>
    <w:pPr>
      <w:ind w:firstLine="163"/>
    </w:pPr>
    <w:rPr>
      <w:rFonts w:ascii="Verdana" w:hAnsi="Verdana"/>
      <w:sz w:val="24"/>
      <w:szCs w:val="24"/>
    </w:rPr>
  </w:style>
  <w:style w:type="paragraph" w:customStyle="1" w:styleId="calendarlinks">
    <w:name w:val="calendar_links"/>
    <w:basedOn w:val="a0"/>
    <w:rsid w:val="001408DD"/>
    <w:pPr>
      <w:ind w:firstLine="163"/>
    </w:pPr>
    <w:rPr>
      <w:rFonts w:ascii="Verdana" w:hAnsi="Verdana"/>
      <w:sz w:val="24"/>
      <w:szCs w:val="24"/>
    </w:rPr>
  </w:style>
  <w:style w:type="paragraph" w:customStyle="1" w:styleId="calendarheader">
    <w:name w:val="calendar_header"/>
    <w:basedOn w:val="a0"/>
    <w:rsid w:val="001408DD"/>
    <w:pPr>
      <w:ind w:firstLine="163"/>
    </w:pPr>
    <w:rPr>
      <w:rFonts w:ascii="Verdana" w:hAnsi="Verdana"/>
      <w:sz w:val="24"/>
      <w:szCs w:val="24"/>
    </w:rPr>
  </w:style>
  <w:style w:type="paragraph" w:customStyle="1" w:styleId="calendar">
    <w:name w:val="calendar"/>
    <w:basedOn w:val="a0"/>
    <w:rsid w:val="001408DD"/>
    <w:pPr>
      <w:ind w:firstLine="163"/>
    </w:pPr>
    <w:rPr>
      <w:rFonts w:ascii="Verdana" w:hAnsi="Verdana"/>
      <w:sz w:val="24"/>
      <w:szCs w:val="24"/>
    </w:rPr>
  </w:style>
  <w:style w:type="paragraph" w:customStyle="1" w:styleId="date-repeat-input">
    <w:name w:val="date-repeat-input"/>
    <w:basedOn w:val="a0"/>
    <w:rsid w:val="001408DD"/>
    <w:pPr>
      <w:spacing w:before="136" w:after="136"/>
      <w:ind w:right="68" w:firstLine="163"/>
    </w:pPr>
    <w:rPr>
      <w:rFonts w:ascii="Verdana" w:hAnsi="Verdana"/>
      <w:sz w:val="24"/>
      <w:szCs w:val="24"/>
    </w:rPr>
  </w:style>
  <w:style w:type="paragraph" w:customStyle="1" w:styleId="date-nav">
    <w:name w:val="date-nav"/>
    <w:basedOn w:val="a0"/>
    <w:rsid w:val="001408DD"/>
    <w:pPr>
      <w:spacing w:before="136" w:after="136"/>
      <w:ind w:firstLine="163"/>
    </w:pPr>
    <w:rPr>
      <w:rFonts w:ascii="Verdana" w:hAnsi="Verdana"/>
      <w:sz w:val="24"/>
      <w:szCs w:val="24"/>
    </w:rPr>
  </w:style>
  <w:style w:type="paragraph" w:customStyle="1" w:styleId="date-clear">
    <w:name w:val="date-clear"/>
    <w:basedOn w:val="a0"/>
    <w:rsid w:val="001408DD"/>
    <w:pPr>
      <w:spacing w:before="136" w:after="136"/>
      <w:ind w:firstLine="163"/>
    </w:pPr>
    <w:rPr>
      <w:rFonts w:ascii="Verdana" w:hAnsi="Verdana"/>
      <w:sz w:val="24"/>
      <w:szCs w:val="24"/>
    </w:rPr>
  </w:style>
  <w:style w:type="paragraph" w:customStyle="1" w:styleId="date-clear-block">
    <w:name w:val="date-clear-block"/>
    <w:basedOn w:val="a0"/>
    <w:rsid w:val="001408DD"/>
    <w:pPr>
      <w:spacing w:before="136" w:after="136"/>
      <w:ind w:firstLine="163"/>
    </w:pPr>
    <w:rPr>
      <w:rFonts w:ascii="Verdana" w:hAnsi="Verdana"/>
      <w:sz w:val="24"/>
      <w:szCs w:val="24"/>
    </w:rPr>
  </w:style>
  <w:style w:type="paragraph" w:customStyle="1" w:styleId="filefield-icon">
    <w:name w:val="filefield-icon"/>
    <w:basedOn w:val="a0"/>
    <w:rsid w:val="001408DD"/>
    <w:pPr>
      <w:ind w:right="27" w:firstLine="163"/>
    </w:pPr>
    <w:rPr>
      <w:rFonts w:ascii="Verdana" w:hAnsi="Verdana"/>
      <w:sz w:val="24"/>
      <w:szCs w:val="24"/>
    </w:rPr>
  </w:style>
  <w:style w:type="paragraph" w:customStyle="1" w:styleId="filefield-element">
    <w:name w:val="filefield-element"/>
    <w:basedOn w:val="a0"/>
    <w:rsid w:val="001408DD"/>
    <w:pPr>
      <w:spacing w:before="240" w:after="240"/>
      <w:ind w:firstLine="163"/>
    </w:pPr>
    <w:rPr>
      <w:rFonts w:ascii="Verdana" w:hAnsi="Verdana"/>
      <w:sz w:val="24"/>
      <w:szCs w:val="24"/>
    </w:rPr>
  </w:style>
  <w:style w:type="paragraph" w:customStyle="1" w:styleId="block-nicemenus">
    <w:name w:val="block-nice_menus"/>
    <w:basedOn w:val="a0"/>
    <w:rsid w:val="001408DD"/>
    <w:pPr>
      <w:spacing w:before="136" w:after="136"/>
      <w:ind w:firstLine="163"/>
    </w:pPr>
    <w:rPr>
      <w:rFonts w:ascii="Verdana" w:hAnsi="Verdana"/>
      <w:sz w:val="24"/>
      <w:szCs w:val="24"/>
    </w:rPr>
  </w:style>
  <w:style w:type="paragraph" w:customStyle="1" w:styleId="mini-row">
    <w:name w:val="mini-row"/>
    <w:basedOn w:val="a0"/>
    <w:rsid w:val="001408DD"/>
    <w:pPr>
      <w:spacing w:before="136" w:after="136"/>
      <w:ind w:firstLine="163"/>
    </w:pPr>
    <w:rPr>
      <w:rFonts w:ascii="Verdana" w:hAnsi="Verdana"/>
      <w:sz w:val="24"/>
      <w:szCs w:val="24"/>
    </w:rPr>
  </w:style>
  <w:style w:type="paragraph" w:customStyle="1" w:styleId="mini">
    <w:name w:val="mini"/>
    <w:basedOn w:val="a0"/>
    <w:rsid w:val="001408DD"/>
    <w:pPr>
      <w:spacing w:before="136" w:after="136"/>
      <w:ind w:firstLine="163"/>
      <w:textAlignment w:val="top"/>
    </w:pPr>
    <w:rPr>
      <w:rFonts w:ascii="Verdana" w:hAnsi="Verdana"/>
      <w:sz w:val="24"/>
      <w:szCs w:val="24"/>
    </w:rPr>
  </w:style>
  <w:style w:type="paragraph" w:customStyle="1" w:styleId="calendar-empty">
    <w:name w:val="calendar-empty"/>
    <w:basedOn w:val="a0"/>
    <w:rsid w:val="001408DD"/>
    <w:pPr>
      <w:spacing w:before="136" w:after="136" w:line="14" w:lineRule="atLeast"/>
      <w:ind w:firstLine="163"/>
    </w:pPr>
    <w:rPr>
      <w:rFonts w:ascii="Verdana" w:hAnsi="Verdana"/>
      <w:sz w:val="2"/>
      <w:szCs w:val="2"/>
    </w:rPr>
  </w:style>
  <w:style w:type="paragraph" w:customStyle="1" w:styleId="calendar-label">
    <w:name w:val="calendar-label"/>
    <w:basedOn w:val="a0"/>
    <w:rsid w:val="001408DD"/>
    <w:pPr>
      <w:spacing w:before="136" w:after="136"/>
      <w:ind w:firstLine="163"/>
    </w:pPr>
    <w:rPr>
      <w:rFonts w:ascii="Verdana" w:hAnsi="Verdana"/>
      <w:b/>
      <w:bCs/>
      <w:sz w:val="24"/>
      <w:szCs w:val="24"/>
    </w:rPr>
  </w:style>
  <w:style w:type="paragraph" w:customStyle="1" w:styleId="farbtastic">
    <w:name w:val="farbtastic"/>
    <w:basedOn w:val="a0"/>
    <w:rsid w:val="001408DD"/>
    <w:pPr>
      <w:spacing w:before="136" w:after="136"/>
      <w:ind w:firstLine="163"/>
    </w:pPr>
    <w:rPr>
      <w:rFonts w:ascii="Verdana" w:hAnsi="Verdana"/>
      <w:sz w:val="24"/>
      <w:szCs w:val="24"/>
    </w:rPr>
  </w:style>
  <w:style w:type="paragraph" w:customStyle="1" w:styleId="views-exposed-widgets">
    <w:name w:val="views-exposed-widgets"/>
    <w:basedOn w:val="a0"/>
    <w:rsid w:val="001408DD"/>
    <w:pPr>
      <w:spacing w:before="136" w:after="120"/>
      <w:ind w:firstLine="163"/>
    </w:pPr>
    <w:rPr>
      <w:rFonts w:ascii="Verdana" w:hAnsi="Verdana"/>
      <w:sz w:val="24"/>
      <w:szCs w:val="24"/>
    </w:rPr>
  </w:style>
  <w:style w:type="paragraph" w:customStyle="1" w:styleId="hide">
    <w:name w:val="hide"/>
    <w:basedOn w:val="a0"/>
    <w:rsid w:val="001408DD"/>
    <w:pPr>
      <w:spacing w:before="136" w:after="136"/>
      <w:ind w:firstLine="163"/>
    </w:pPr>
    <w:rPr>
      <w:rFonts w:ascii="Verdana" w:hAnsi="Verdana"/>
      <w:vanish/>
      <w:sz w:val="24"/>
      <w:szCs w:val="24"/>
    </w:rPr>
  </w:style>
  <w:style w:type="paragraph" w:customStyle="1" w:styleId="clear">
    <w:name w:val="clear"/>
    <w:basedOn w:val="a0"/>
    <w:rsid w:val="001408DD"/>
    <w:pPr>
      <w:spacing w:before="136" w:after="136"/>
      <w:ind w:firstLine="163"/>
    </w:pPr>
    <w:rPr>
      <w:rFonts w:ascii="Verdana" w:hAnsi="Verdana"/>
      <w:sz w:val="24"/>
      <w:szCs w:val="24"/>
    </w:rPr>
  </w:style>
  <w:style w:type="paragraph" w:customStyle="1" w:styleId="submitted">
    <w:name w:val="submitted"/>
    <w:basedOn w:val="a0"/>
    <w:rsid w:val="001408DD"/>
    <w:pPr>
      <w:spacing w:before="136" w:after="136"/>
      <w:ind w:firstLine="163"/>
    </w:pPr>
    <w:rPr>
      <w:rFonts w:ascii="Verdana" w:hAnsi="Verdana"/>
      <w:sz w:val="22"/>
      <w:szCs w:val="22"/>
    </w:rPr>
  </w:style>
  <w:style w:type="paragraph" w:customStyle="1" w:styleId="terms">
    <w:name w:val="terms"/>
    <w:basedOn w:val="a0"/>
    <w:rsid w:val="001408DD"/>
    <w:pPr>
      <w:spacing w:before="136" w:after="136" w:line="312" w:lineRule="auto"/>
      <w:ind w:firstLine="163"/>
    </w:pPr>
    <w:rPr>
      <w:rFonts w:ascii="Verdana" w:hAnsi="Verdana"/>
      <w:sz w:val="22"/>
      <w:szCs w:val="22"/>
    </w:rPr>
  </w:style>
  <w:style w:type="paragraph" w:customStyle="1" w:styleId="vocab-name">
    <w:name w:val="vocab-name"/>
    <w:basedOn w:val="a0"/>
    <w:rsid w:val="001408DD"/>
    <w:pPr>
      <w:spacing w:before="136" w:after="136"/>
      <w:ind w:firstLine="163"/>
    </w:pPr>
    <w:rPr>
      <w:rFonts w:ascii="Verdana" w:hAnsi="Verdana"/>
      <w:b/>
      <w:bCs/>
      <w:sz w:val="24"/>
      <w:szCs w:val="24"/>
    </w:rPr>
  </w:style>
  <w:style w:type="paragraph" w:customStyle="1" w:styleId="picture">
    <w:name w:val="picture"/>
    <w:basedOn w:val="a0"/>
    <w:rsid w:val="001408DD"/>
    <w:pPr>
      <w:spacing w:after="27"/>
      <w:ind w:left="54" w:firstLine="163"/>
    </w:pPr>
    <w:rPr>
      <w:rFonts w:ascii="Verdana" w:hAnsi="Verdana"/>
      <w:sz w:val="24"/>
      <w:szCs w:val="24"/>
    </w:rPr>
  </w:style>
  <w:style w:type="paragraph" w:customStyle="1" w:styleId="help">
    <w:name w:val="help"/>
    <w:basedOn w:val="a0"/>
    <w:rsid w:val="001408DD"/>
    <w:pPr>
      <w:pBdr>
        <w:top w:val="single" w:sz="12" w:space="7" w:color="57718A"/>
        <w:left w:val="single" w:sz="12" w:space="11" w:color="57718A"/>
        <w:bottom w:val="single" w:sz="12" w:space="7" w:color="57718A"/>
        <w:right w:val="single" w:sz="12" w:space="11" w:color="57718A"/>
      </w:pBdr>
      <w:shd w:val="clear" w:color="auto" w:fill="E4EEF8"/>
      <w:spacing w:before="136" w:after="272"/>
      <w:ind w:firstLine="163"/>
    </w:pPr>
    <w:rPr>
      <w:rFonts w:ascii="Verdana" w:hAnsi="Verdana"/>
      <w:color w:val="4C6278"/>
      <w:sz w:val="24"/>
      <w:szCs w:val="24"/>
    </w:rPr>
  </w:style>
  <w:style w:type="paragraph" w:customStyle="1" w:styleId="box">
    <w:name w:val="box"/>
    <w:basedOn w:val="a0"/>
    <w:rsid w:val="001408DD"/>
    <w:pPr>
      <w:spacing w:before="136" w:after="136"/>
      <w:ind w:firstLine="163"/>
    </w:pPr>
    <w:rPr>
      <w:rFonts w:ascii="Verdana" w:hAnsi="Verdana"/>
      <w:sz w:val="24"/>
      <w:szCs w:val="24"/>
    </w:rPr>
  </w:style>
  <w:style w:type="paragraph" w:customStyle="1" w:styleId="comment">
    <w:name w:val="comment"/>
    <w:basedOn w:val="a0"/>
    <w:rsid w:val="001408DD"/>
    <w:pPr>
      <w:spacing w:before="82"/>
      <w:ind w:firstLine="163"/>
    </w:pPr>
    <w:rPr>
      <w:rFonts w:ascii="Verdana" w:hAnsi="Verdana"/>
      <w:sz w:val="24"/>
      <w:szCs w:val="24"/>
    </w:rPr>
  </w:style>
  <w:style w:type="paragraph" w:customStyle="1" w:styleId="forum-topic-navigation">
    <w:name w:val="forum-topic-navigation"/>
    <w:basedOn w:val="a0"/>
    <w:rsid w:val="001408DD"/>
    <w:pPr>
      <w:pBdr>
        <w:top w:val="single" w:sz="6" w:space="6" w:color="888888"/>
        <w:bottom w:val="single" w:sz="6" w:space="6" w:color="888888"/>
      </w:pBdr>
      <w:spacing w:before="136" w:after="136"/>
      <w:ind w:firstLine="163"/>
      <w:jc w:val="center"/>
    </w:pPr>
    <w:rPr>
      <w:rFonts w:ascii="Verdana" w:hAnsi="Verdana"/>
      <w:sz w:val="24"/>
      <w:szCs w:val="24"/>
    </w:rPr>
  </w:style>
  <w:style w:type="paragraph" w:customStyle="1" w:styleId="clearfix">
    <w:name w:val="clearfix"/>
    <w:basedOn w:val="a0"/>
    <w:rsid w:val="001408DD"/>
    <w:pPr>
      <w:spacing w:before="136" w:after="136"/>
      <w:ind w:firstLine="163"/>
    </w:pPr>
    <w:rPr>
      <w:rFonts w:ascii="Verdana" w:hAnsi="Verdana"/>
      <w:sz w:val="24"/>
      <w:szCs w:val="24"/>
    </w:rPr>
  </w:style>
  <w:style w:type="paragraph" w:customStyle="1" w:styleId="node">
    <w:name w:val="node"/>
    <w:basedOn w:val="a0"/>
    <w:rsid w:val="001408DD"/>
    <w:pPr>
      <w:spacing w:before="136" w:after="136"/>
      <w:ind w:firstLine="163"/>
    </w:pPr>
    <w:rPr>
      <w:rFonts w:ascii="Verdana" w:hAnsi="Verdana"/>
      <w:sz w:val="24"/>
      <w:szCs w:val="24"/>
    </w:rPr>
  </w:style>
  <w:style w:type="paragraph" w:customStyle="1" w:styleId="form-text">
    <w:name w:val="form-text"/>
    <w:basedOn w:val="a0"/>
    <w:rsid w:val="001408DD"/>
    <w:pPr>
      <w:spacing w:before="136" w:after="136"/>
      <w:ind w:firstLine="163"/>
    </w:pPr>
    <w:rPr>
      <w:rFonts w:ascii="Verdana" w:hAnsi="Verdana"/>
      <w:sz w:val="24"/>
      <w:szCs w:val="24"/>
    </w:rPr>
  </w:style>
  <w:style w:type="paragraph" w:customStyle="1" w:styleId="standard">
    <w:name w:val="standard"/>
    <w:basedOn w:val="a0"/>
    <w:rsid w:val="001408DD"/>
    <w:pPr>
      <w:spacing w:before="136" w:after="136"/>
      <w:ind w:firstLine="163"/>
    </w:pPr>
    <w:rPr>
      <w:rFonts w:ascii="Verdana" w:hAnsi="Verdana"/>
      <w:sz w:val="24"/>
      <w:szCs w:val="24"/>
    </w:rPr>
  </w:style>
  <w:style w:type="paragraph" w:customStyle="1" w:styleId="icon">
    <w:name w:val="icon"/>
    <w:basedOn w:val="a0"/>
    <w:rsid w:val="001408DD"/>
    <w:pPr>
      <w:spacing w:before="136" w:after="136"/>
      <w:ind w:firstLine="163"/>
    </w:pPr>
    <w:rPr>
      <w:rFonts w:ascii="Verdana" w:hAnsi="Verdana"/>
      <w:sz w:val="24"/>
      <w:szCs w:val="24"/>
    </w:rPr>
  </w:style>
  <w:style w:type="paragraph" w:customStyle="1" w:styleId="12">
    <w:name w:val="Название1"/>
    <w:basedOn w:val="a0"/>
    <w:rsid w:val="001408DD"/>
    <w:pPr>
      <w:spacing w:before="136" w:after="136"/>
      <w:ind w:firstLine="163"/>
    </w:pPr>
    <w:rPr>
      <w:rFonts w:ascii="Verdana" w:hAnsi="Verdana"/>
      <w:sz w:val="24"/>
      <w:szCs w:val="24"/>
    </w:rPr>
  </w:style>
  <w:style w:type="paragraph" w:customStyle="1" w:styleId="description">
    <w:name w:val="description"/>
    <w:basedOn w:val="a0"/>
    <w:rsid w:val="001408DD"/>
    <w:pPr>
      <w:spacing w:before="136" w:after="136"/>
      <w:ind w:firstLine="163"/>
    </w:pPr>
    <w:rPr>
      <w:rFonts w:ascii="Verdana" w:hAnsi="Verdana"/>
      <w:sz w:val="24"/>
      <w:szCs w:val="24"/>
    </w:rPr>
  </w:style>
  <w:style w:type="paragraph" w:customStyle="1" w:styleId="pager">
    <w:name w:val="pager"/>
    <w:basedOn w:val="a0"/>
    <w:rsid w:val="001408DD"/>
    <w:pPr>
      <w:spacing w:before="136" w:after="136"/>
      <w:ind w:firstLine="163"/>
    </w:pPr>
    <w:rPr>
      <w:rFonts w:ascii="Verdana" w:hAnsi="Verdana"/>
      <w:sz w:val="24"/>
      <w:szCs w:val="24"/>
    </w:rPr>
  </w:style>
  <w:style w:type="paragraph" w:customStyle="1" w:styleId="grippie">
    <w:name w:val="grippie"/>
    <w:basedOn w:val="a0"/>
    <w:rsid w:val="001408DD"/>
    <w:pPr>
      <w:spacing w:before="136" w:after="136"/>
      <w:ind w:firstLine="163"/>
    </w:pPr>
    <w:rPr>
      <w:rFonts w:ascii="Verdana" w:hAnsi="Verdana"/>
      <w:sz w:val="24"/>
      <w:szCs w:val="24"/>
    </w:rPr>
  </w:style>
  <w:style w:type="paragraph" w:customStyle="1" w:styleId="bar">
    <w:name w:val="bar"/>
    <w:basedOn w:val="a0"/>
    <w:rsid w:val="001408DD"/>
    <w:pPr>
      <w:spacing w:before="136" w:after="136"/>
      <w:ind w:firstLine="163"/>
    </w:pPr>
    <w:rPr>
      <w:rFonts w:ascii="Verdana" w:hAnsi="Verdana"/>
      <w:sz w:val="24"/>
      <w:szCs w:val="24"/>
    </w:rPr>
  </w:style>
  <w:style w:type="paragraph" w:customStyle="1" w:styleId="filled">
    <w:name w:val="filled"/>
    <w:basedOn w:val="a0"/>
    <w:rsid w:val="001408DD"/>
    <w:pPr>
      <w:spacing w:before="136" w:after="136"/>
      <w:ind w:firstLine="163"/>
    </w:pPr>
    <w:rPr>
      <w:rFonts w:ascii="Verdana" w:hAnsi="Verdana"/>
      <w:sz w:val="24"/>
      <w:szCs w:val="24"/>
    </w:rPr>
  </w:style>
  <w:style w:type="paragraph" w:customStyle="1" w:styleId="throbber">
    <w:name w:val="throbber"/>
    <w:basedOn w:val="a0"/>
    <w:rsid w:val="001408DD"/>
    <w:pPr>
      <w:spacing w:before="136" w:after="136"/>
      <w:ind w:firstLine="163"/>
    </w:pPr>
    <w:rPr>
      <w:rFonts w:ascii="Verdana" w:hAnsi="Verdana"/>
      <w:sz w:val="24"/>
      <w:szCs w:val="24"/>
    </w:rPr>
  </w:style>
  <w:style w:type="paragraph" w:customStyle="1" w:styleId="field-label">
    <w:name w:val="field-label"/>
    <w:basedOn w:val="a0"/>
    <w:rsid w:val="001408DD"/>
    <w:pPr>
      <w:spacing w:before="136" w:after="136"/>
      <w:ind w:firstLine="163"/>
    </w:pPr>
    <w:rPr>
      <w:rFonts w:ascii="Verdana" w:hAnsi="Verdana"/>
      <w:sz w:val="24"/>
      <w:szCs w:val="24"/>
    </w:rPr>
  </w:style>
  <w:style w:type="paragraph" w:customStyle="1" w:styleId="field-label-inline">
    <w:name w:val="field-label-inline"/>
    <w:basedOn w:val="a0"/>
    <w:rsid w:val="001408DD"/>
    <w:pPr>
      <w:spacing w:before="136" w:after="136"/>
      <w:ind w:firstLine="163"/>
    </w:pPr>
    <w:rPr>
      <w:rFonts w:ascii="Verdana" w:hAnsi="Verdana"/>
      <w:sz w:val="24"/>
      <w:szCs w:val="24"/>
    </w:rPr>
  </w:style>
  <w:style w:type="paragraph" w:customStyle="1" w:styleId="field-label-inline-first">
    <w:name w:val="field-label-inline-first"/>
    <w:basedOn w:val="a0"/>
    <w:rsid w:val="001408DD"/>
    <w:pPr>
      <w:spacing w:before="136" w:after="136"/>
      <w:ind w:firstLine="163"/>
    </w:pPr>
    <w:rPr>
      <w:rFonts w:ascii="Verdana" w:hAnsi="Verdana"/>
      <w:sz w:val="24"/>
      <w:szCs w:val="24"/>
    </w:rPr>
  </w:style>
  <w:style w:type="paragraph" w:customStyle="1" w:styleId="number">
    <w:name w:val="number"/>
    <w:basedOn w:val="a0"/>
    <w:rsid w:val="001408DD"/>
    <w:pPr>
      <w:spacing w:before="136" w:after="136"/>
      <w:ind w:firstLine="163"/>
    </w:pPr>
    <w:rPr>
      <w:rFonts w:ascii="Verdana" w:hAnsi="Verdana"/>
      <w:sz w:val="24"/>
      <w:szCs w:val="24"/>
    </w:rPr>
  </w:style>
  <w:style w:type="paragraph" w:customStyle="1" w:styleId="text">
    <w:name w:val="text"/>
    <w:basedOn w:val="a0"/>
    <w:rsid w:val="001408DD"/>
    <w:pPr>
      <w:spacing w:before="136" w:after="136"/>
      <w:ind w:firstLine="163"/>
    </w:pPr>
    <w:rPr>
      <w:rFonts w:ascii="Verdana" w:hAnsi="Verdana"/>
      <w:sz w:val="24"/>
      <w:szCs w:val="24"/>
    </w:rPr>
  </w:style>
  <w:style w:type="paragraph" w:customStyle="1" w:styleId="content-border">
    <w:name w:val="content-border"/>
    <w:basedOn w:val="a0"/>
    <w:rsid w:val="001408DD"/>
    <w:pPr>
      <w:spacing w:before="136" w:after="136"/>
      <w:ind w:firstLine="163"/>
    </w:pPr>
    <w:rPr>
      <w:rFonts w:ascii="Verdana" w:hAnsi="Verdana"/>
      <w:sz w:val="24"/>
      <w:szCs w:val="24"/>
    </w:rPr>
  </w:style>
  <w:style w:type="paragraph" w:customStyle="1" w:styleId="date-spacer">
    <w:name w:val="date-spacer"/>
    <w:basedOn w:val="a0"/>
    <w:rsid w:val="001408DD"/>
    <w:pPr>
      <w:spacing w:before="136" w:after="136"/>
      <w:ind w:firstLine="163"/>
    </w:pPr>
    <w:rPr>
      <w:rFonts w:ascii="Verdana" w:hAnsi="Verdana"/>
      <w:sz w:val="24"/>
      <w:szCs w:val="24"/>
    </w:rPr>
  </w:style>
  <w:style w:type="paragraph" w:customStyle="1" w:styleId="date-format-delete">
    <w:name w:val="date-format-delete"/>
    <w:basedOn w:val="a0"/>
    <w:rsid w:val="001408DD"/>
    <w:pPr>
      <w:spacing w:before="136" w:after="136"/>
      <w:ind w:firstLine="163"/>
    </w:pPr>
    <w:rPr>
      <w:rFonts w:ascii="Verdana" w:hAnsi="Verdana"/>
      <w:sz w:val="24"/>
      <w:szCs w:val="24"/>
    </w:rPr>
  </w:style>
  <w:style w:type="paragraph" w:customStyle="1" w:styleId="date-format-type">
    <w:name w:val="date-format-type"/>
    <w:basedOn w:val="a0"/>
    <w:rsid w:val="001408DD"/>
    <w:pPr>
      <w:spacing w:before="136" w:after="136"/>
      <w:ind w:firstLine="163"/>
    </w:pPr>
    <w:rPr>
      <w:rFonts w:ascii="Verdana" w:hAnsi="Verdana"/>
      <w:sz w:val="24"/>
      <w:szCs w:val="24"/>
    </w:rPr>
  </w:style>
  <w:style w:type="paragraph" w:customStyle="1" w:styleId="select-container">
    <w:name w:val="select-container"/>
    <w:basedOn w:val="a0"/>
    <w:rsid w:val="001408DD"/>
    <w:pPr>
      <w:spacing w:before="136" w:after="136"/>
      <w:ind w:firstLine="163"/>
    </w:pPr>
    <w:rPr>
      <w:rFonts w:ascii="Verdana" w:hAnsi="Verdana"/>
      <w:sz w:val="24"/>
      <w:szCs w:val="24"/>
    </w:rPr>
  </w:style>
  <w:style w:type="paragraph" w:customStyle="1" w:styleId="widget-preview">
    <w:name w:val="widget-preview"/>
    <w:basedOn w:val="a0"/>
    <w:rsid w:val="001408DD"/>
    <w:pPr>
      <w:spacing w:before="136" w:after="136"/>
      <w:ind w:firstLine="163"/>
    </w:pPr>
    <w:rPr>
      <w:rFonts w:ascii="Verdana" w:hAnsi="Verdana"/>
      <w:sz w:val="24"/>
      <w:szCs w:val="24"/>
    </w:rPr>
  </w:style>
  <w:style w:type="paragraph" w:customStyle="1" w:styleId="filefield-preview">
    <w:name w:val="filefield-preview"/>
    <w:basedOn w:val="a0"/>
    <w:rsid w:val="001408DD"/>
    <w:pPr>
      <w:spacing w:before="136" w:after="136"/>
      <w:ind w:firstLine="163"/>
    </w:pPr>
    <w:rPr>
      <w:rFonts w:ascii="Verdana" w:hAnsi="Verdana"/>
      <w:sz w:val="24"/>
      <w:szCs w:val="24"/>
    </w:rPr>
  </w:style>
  <w:style w:type="paragraph" w:customStyle="1" w:styleId="week">
    <w:name w:val="week"/>
    <w:basedOn w:val="a0"/>
    <w:rsid w:val="001408DD"/>
    <w:pPr>
      <w:spacing w:before="136" w:after="136"/>
      <w:ind w:firstLine="163"/>
    </w:pPr>
    <w:rPr>
      <w:rFonts w:ascii="Verdana" w:hAnsi="Verdana"/>
      <w:sz w:val="24"/>
      <w:szCs w:val="24"/>
    </w:rPr>
  </w:style>
  <w:style w:type="paragraph" w:customStyle="1" w:styleId="inner">
    <w:name w:val="inner"/>
    <w:basedOn w:val="a0"/>
    <w:rsid w:val="001408DD"/>
    <w:pPr>
      <w:spacing w:before="136" w:after="136"/>
      <w:ind w:firstLine="163"/>
    </w:pPr>
    <w:rPr>
      <w:rFonts w:ascii="Verdana" w:hAnsi="Verdana"/>
      <w:sz w:val="24"/>
      <w:szCs w:val="24"/>
    </w:rPr>
  </w:style>
  <w:style w:type="paragraph" w:customStyle="1" w:styleId="content">
    <w:name w:val="content"/>
    <w:basedOn w:val="a0"/>
    <w:rsid w:val="001408DD"/>
    <w:pPr>
      <w:spacing w:before="136" w:after="136"/>
      <w:ind w:firstLine="163"/>
    </w:pPr>
    <w:rPr>
      <w:rFonts w:ascii="Verdana" w:hAnsi="Verdana"/>
      <w:sz w:val="24"/>
      <w:szCs w:val="24"/>
    </w:rPr>
  </w:style>
  <w:style w:type="paragraph" w:customStyle="1" w:styleId="mini-day-off">
    <w:name w:val="mini-day-off"/>
    <w:basedOn w:val="a0"/>
    <w:rsid w:val="001408DD"/>
    <w:pPr>
      <w:spacing w:before="136" w:after="136"/>
      <w:ind w:firstLine="163"/>
    </w:pPr>
    <w:rPr>
      <w:rFonts w:ascii="Verdana" w:hAnsi="Verdana"/>
      <w:sz w:val="24"/>
      <w:szCs w:val="24"/>
    </w:rPr>
  </w:style>
  <w:style w:type="paragraph" w:customStyle="1" w:styleId="mini-day-on">
    <w:name w:val="mini-day-on"/>
    <w:basedOn w:val="a0"/>
    <w:rsid w:val="001408DD"/>
    <w:pPr>
      <w:spacing w:before="136" w:after="136"/>
      <w:ind w:firstLine="163"/>
    </w:pPr>
    <w:rPr>
      <w:rFonts w:ascii="Verdana" w:hAnsi="Verdana"/>
      <w:sz w:val="24"/>
      <w:szCs w:val="24"/>
    </w:rPr>
  </w:style>
  <w:style w:type="paragraph" w:customStyle="1" w:styleId="stripe">
    <w:name w:val="stripe"/>
    <w:basedOn w:val="a0"/>
    <w:rsid w:val="001408DD"/>
    <w:pPr>
      <w:spacing w:before="136" w:after="136"/>
      <w:ind w:firstLine="163"/>
    </w:pPr>
    <w:rPr>
      <w:rFonts w:ascii="Verdana" w:hAnsi="Verdana"/>
      <w:sz w:val="24"/>
      <w:szCs w:val="24"/>
    </w:rPr>
  </w:style>
  <w:style w:type="paragraph" w:customStyle="1" w:styleId="wheel">
    <w:name w:val="wheel"/>
    <w:basedOn w:val="a0"/>
    <w:rsid w:val="001408DD"/>
    <w:pPr>
      <w:spacing w:before="136" w:after="136"/>
      <w:ind w:firstLine="163"/>
    </w:pPr>
    <w:rPr>
      <w:rFonts w:ascii="Verdana" w:hAnsi="Verdana"/>
      <w:sz w:val="24"/>
      <w:szCs w:val="24"/>
    </w:rPr>
  </w:style>
  <w:style w:type="paragraph" w:customStyle="1" w:styleId="color">
    <w:name w:val="color"/>
    <w:basedOn w:val="a0"/>
    <w:rsid w:val="001408DD"/>
    <w:pPr>
      <w:spacing w:before="136" w:after="136"/>
      <w:ind w:firstLine="163"/>
    </w:pPr>
    <w:rPr>
      <w:rFonts w:ascii="Verdana" w:hAnsi="Verdana"/>
      <w:sz w:val="24"/>
      <w:szCs w:val="24"/>
    </w:rPr>
  </w:style>
  <w:style w:type="paragraph" w:customStyle="1" w:styleId="overlay">
    <w:name w:val="overlay"/>
    <w:basedOn w:val="a0"/>
    <w:rsid w:val="001408DD"/>
    <w:pPr>
      <w:spacing w:before="136" w:after="136"/>
      <w:ind w:firstLine="163"/>
    </w:pPr>
    <w:rPr>
      <w:rFonts w:ascii="Verdana" w:hAnsi="Verdana"/>
      <w:sz w:val="24"/>
      <w:szCs w:val="24"/>
    </w:rPr>
  </w:style>
  <w:style w:type="paragraph" w:customStyle="1" w:styleId="views-exposed-widget">
    <w:name w:val="views-exposed-widget"/>
    <w:basedOn w:val="a0"/>
    <w:rsid w:val="001408DD"/>
    <w:pPr>
      <w:spacing w:before="136" w:after="136"/>
      <w:ind w:firstLine="163"/>
    </w:pPr>
    <w:rPr>
      <w:rFonts w:ascii="Verdana" w:hAnsi="Verdana"/>
      <w:sz w:val="24"/>
      <w:szCs w:val="24"/>
    </w:rPr>
  </w:style>
  <w:style w:type="paragraph" w:customStyle="1" w:styleId="form-submit">
    <w:name w:val="form-submit"/>
    <w:basedOn w:val="a0"/>
    <w:rsid w:val="001408DD"/>
    <w:pPr>
      <w:spacing w:before="136" w:after="136"/>
      <w:ind w:firstLine="163"/>
    </w:pPr>
    <w:rPr>
      <w:rFonts w:ascii="Verdana" w:hAnsi="Verdana"/>
      <w:sz w:val="24"/>
      <w:szCs w:val="24"/>
    </w:rPr>
  </w:style>
  <w:style w:type="paragraph" w:customStyle="1" w:styleId="menu">
    <w:name w:val="menu"/>
    <w:basedOn w:val="a0"/>
    <w:rsid w:val="001408DD"/>
    <w:pPr>
      <w:spacing w:before="136" w:after="136"/>
      <w:ind w:firstLine="163"/>
    </w:pPr>
    <w:rPr>
      <w:rFonts w:ascii="Verdana" w:hAnsi="Verdana"/>
      <w:sz w:val="24"/>
      <w:szCs w:val="24"/>
    </w:rPr>
  </w:style>
  <w:style w:type="paragraph" w:customStyle="1" w:styleId="page-links">
    <w:name w:val="page-links"/>
    <w:basedOn w:val="a0"/>
    <w:rsid w:val="001408DD"/>
    <w:pPr>
      <w:spacing w:before="136" w:after="136"/>
      <w:ind w:firstLine="163"/>
    </w:pPr>
    <w:rPr>
      <w:rFonts w:ascii="Verdana" w:hAnsi="Verdana"/>
      <w:sz w:val="24"/>
      <w:szCs w:val="24"/>
    </w:rPr>
  </w:style>
  <w:style w:type="paragraph" w:customStyle="1" w:styleId="topic-previous">
    <w:name w:val="topic-previous"/>
    <w:basedOn w:val="a0"/>
    <w:rsid w:val="001408DD"/>
    <w:pPr>
      <w:spacing w:before="136" w:after="136"/>
      <w:ind w:firstLine="163"/>
    </w:pPr>
    <w:rPr>
      <w:rFonts w:ascii="Verdana" w:hAnsi="Verdana"/>
      <w:sz w:val="24"/>
      <w:szCs w:val="24"/>
    </w:rPr>
  </w:style>
  <w:style w:type="paragraph" w:customStyle="1" w:styleId="topic-next">
    <w:name w:val="topic-next"/>
    <w:basedOn w:val="a0"/>
    <w:rsid w:val="001408DD"/>
    <w:pPr>
      <w:spacing w:before="136" w:after="136"/>
      <w:ind w:firstLine="163"/>
    </w:pPr>
    <w:rPr>
      <w:rFonts w:ascii="Verdana" w:hAnsi="Verdana"/>
      <w:sz w:val="24"/>
      <w:szCs w:val="24"/>
    </w:rPr>
  </w:style>
  <w:style w:type="paragraph" w:customStyle="1" w:styleId="handle">
    <w:name w:val="handle"/>
    <w:basedOn w:val="a0"/>
    <w:rsid w:val="001408DD"/>
    <w:pPr>
      <w:spacing w:before="136" w:after="136"/>
      <w:ind w:firstLine="163"/>
    </w:pPr>
    <w:rPr>
      <w:rFonts w:ascii="Verdana" w:hAnsi="Verdana"/>
      <w:sz w:val="24"/>
      <w:szCs w:val="24"/>
    </w:rPr>
  </w:style>
  <w:style w:type="paragraph" w:customStyle="1" w:styleId="no-js">
    <w:name w:val="no-js"/>
    <w:basedOn w:val="a0"/>
    <w:rsid w:val="001408DD"/>
    <w:pPr>
      <w:spacing w:before="136" w:after="136"/>
      <w:ind w:firstLine="163"/>
    </w:pPr>
    <w:rPr>
      <w:rFonts w:ascii="Verdana" w:hAnsi="Verdana"/>
      <w:sz w:val="24"/>
      <w:szCs w:val="24"/>
    </w:rPr>
  </w:style>
  <w:style w:type="paragraph" w:customStyle="1" w:styleId="js-hide">
    <w:name w:val="js-hide"/>
    <w:basedOn w:val="a0"/>
    <w:rsid w:val="001408DD"/>
    <w:pPr>
      <w:spacing w:before="136" w:after="136"/>
      <w:ind w:firstLine="163"/>
    </w:pPr>
    <w:rPr>
      <w:rFonts w:ascii="Verdana" w:hAnsi="Verdana"/>
      <w:sz w:val="24"/>
      <w:szCs w:val="24"/>
    </w:rPr>
  </w:style>
  <w:style w:type="paragraph" w:customStyle="1" w:styleId="left">
    <w:name w:val="left"/>
    <w:basedOn w:val="a0"/>
    <w:rsid w:val="001408DD"/>
    <w:pPr>
      <w:spacing w:before="136" w:after="136"/>
      <w:ind w:firstLine="163"/>
    </w:pPr>
    <w:rPr>
      <w:rFonts w:ascii="Verdana" w:hAnsi="Verdana"/>
      <w:sz w:val="24"/>
      <w:szCs w:val="24"/>
    </w:rPr>
  </w:style>
  <w:style w:type="paragraph" w:customStyle="1" w:styleId="right">
    <w:name w:val="right"/>
    <w:basedOn w:val="a0"/>
    <w:rsid w:val="001408DD"/>
    <w:pPr>
      <w:spacing w:before="136" w:after="136"/>
      <w:ind w:firstLine="163"/>
    </w:pPr>
    <w:rPr>
      <w:rFonts w:ascii="Verdana" w:hAnsi="Verdana"/>
      <w:sz w:val="24"/>
      <w:szCs w:val="24"/>
    </w:rPr>
  </w:style>
  <w:style w:type="paragraph" w:customStyle="1" w:styleId="foreground">
    <w:name w:val="foreground"/>
    <w:basedOn w:val="a0"/>
    <w:rsid w:val="001408DD"/>
    <w:pPr>
      <w:spacing w:before="136" w:after="136"/>
      <w:ind w:firstLine="163"/>
    </w:pPr>
    <w:rPr>
      <w:rFonts w:ascii="Verdana" w:hAnsi="Verdana"/>
      <w:sz w:val="24"/>
      <w:szCs w:val="24"/>
    </w:rPr>
  </w:style>
  <w:style w:type="paragraph" w:customStyle="1" w:styleId="views-field-subject">
    <w:name w:val="views-field-subject"/>
    <w:basedOn w:val="a0"/>
    <w:rsid w:val="001408DD"/>
    <w:pPr>
      <w:spacing w:before="136" w:after="136"/>
      <w:ind w:firstLine="163"/>
    </w:pPr>
    <w:rPr>
      <w:rFonts w:ascii="Verdana" w:hAnsi="Verdana"/>
      <w:sz w:val="24"/>
      <w:szCs w:val="24"/>
    </w:rPr>
  </w:style>
  <w:style w:type="paragraph" w:customStyle="1" w:styleId="calendar-hour">
    <w:name w:val="calendar-hour"/>
    <w:basedOn w:val="a0"/>
    <w:rsid w:val="001408DD"/>
    <w:pPr>
      <w:spacing w:before="136" w:after="136"/>
      <w:ind w:firstLine="163"/>
    </w:pPr>
    <w:rPr>
      <w:rFonts w:ascii="Verdana" w:hAnsi="Verdana"/>
      <w:sz w:val="24"/>
      <w:szCs w:val="24"/>
    </w:rPr>
  </w:style>
  <w:style w:type="paragraph" w:customStyle="1" w:styleId="calendar-ampm">
    <w:name w:val="calendar-ampm"/>
    <w:basedOn w:val="a0"/>
    <w:rsid w:val="001408DD"/>
    <w:pPr>
      <w:spacing w:before="136" w:after="136"/>
      <w:ind w:firstLine="163"/>
    </w:pPr>
    <w:rPr>
      <w:rFonts w:ascii="Verdana" w:hAnsi="Verdana"/>
      <w:sz w:val="24"/>
      <w:szCs w:val="24"/>
    </w:rPr>
  </w:style>
  <w:style w:type="paragraph" w:customStyle="1" w:styleId="view-field">
    <w:name w:val="view-field"/>
    <w:basedOn w:val="a0"/>
    <w:rsid w:val="001408DD"/>
    <w:pPr>
      <w:spacing w:before="136" w:after="136"/>
      <w:ind w:firstLine="163"/>
    </w:pPr>
    <w:rPr>
      <w:rFonts w:ascii="Verdana" w:hAnsi="Verdana"/>
      <w:sz w:val="24"/>
      <w:szCs w:val="24"/>
    </w:rPr>
  </w:style>
  <w:style w:type="paragraph" w:customStyle="1" w:styleId="calendar-agenda-empty">
    <w:name w:val="calendar-agenda-empty"/>
    <w:basedOn w:val="a0"/>
    <w:rsid w:val="001408DD"/>
    <w:pPr>
      <w:spacing w:before="136" w:after="136"/>
      <w:ind w:firstLine="163"/>
    </w:pPr>
    <w:rPr>
      <w:rFonts w:ascii="Verdana" w:hAnsi="Verdana"/>
      <w:sz w:val="24"/>
      <w:szCs w:val="24"/>
    </w:rPr>
  </w:style>
  <w:style w:type="paragraph" w:customStyle="1" w:styleId="access-type">
    <w:name w:val="access-type"/>
    <w:basedOn w:val="a0"/>
    <w:rsid w:val="001408DD"/>
    <w:pPr>
      <w:spacing w:before="136" w:after="136"/>
      <w:ind w:firstLine="163"/>
    </w:pPr>
    <w:rPr>
      <w:rFonts w:ascii="Verdana" w:hAnsi="Verdana"/>
      <w:sz w:val="24"/>
      <w:szCs w:val="24"/>
    </w:rPr>
  </w:style>
  <w:style w:type="paragraph" w:customStyle="1" w:styleId="rule-type">
    <w:name w:val="rule-type"/>
    <w:basedOn w:val="a0"/>
    <w:rsid w:val="001408DD"/>
    <w:pPr>
      <w:spacing w:before="136" w:after="136"/>
      <w:ind w:firstLine="163"/>
    </w:pPr>
    <w:rPr>
      <w:rFonts w:ascii="Verdana" w:hAnsi="Verdana"/>
      <w:sz w:val="24"/>
      <w:szCs w:val="24"/>
    </w:rPr>
  </w:style>
  <w:style w:type="paragraph" w:customStyle="1" w:styleId="mask">
    <w:name w:val="mask"/>
    <w:basedOn w:val="a0"/>
    <w:rsid w:val="001408DD"/>
    <w:pPr>
      <w:spacing w:before="136" w:after="136"/>
      <w:ind w:firstLine="163"/>
    </w:pPr>
    <w:rPr>
      <w:rFonts w:ascii="Verdana" w:hAnsi="Verdana"/>
      <w:sz w:val="24"/>
      <w:szCs w:val="24"/>
    </w:rPr>
  </w:style>
  <w:style w:type="paragraph" w:customStyle="1" w:styleId="advanced-help-link">
    <w:name w:val="advanced-help-link"/>
    <w:basedOn w:val="a0"/>
    <w:rsid w:val="001408DD"/>
    <w:pPr>
      <w:spacing w:before="136" w:after="136"/>
      <w:ind w:firstLine="163"/>
    </w:pPr>
    <w:rPr>
      <w:rFonts w:ascii="Verdana" w:hAnsi="Verdana"/>
      <w:sz w:val="24"/>
      <w:szCs w:val="24"/>
    </w:rPr>
  </w:style>
  <w:style w:type="paragraph" w:customStyle="1" w:styleId="label-group">
    <w:name w:val="label-group"/>
    <w:basedOn w:val="a0"/>
    <w:rsid w:val="001408DD"/>
    <w:pPr>
      <w:spacing w:before="136" w:after="136"/>
      <w:ind w:firstLine="163"/>
    </w:pPr>
    <w:rPr>
      <w:rFonts w:ascii="Verdana" w:hAnsi="Verdana"/>
      <w:sz w:val="24"/>
      <w:szCs w:val="24"/>
    </w:rPr>
  </w:style>
  <w:style w:type="paragraph" w:customStyle="1" w:styleId="pager-first">
    <w:name w:val="pager-first"/>
    <w:basedOn w:val="a0"/>
    <w:rsid w:val="001408DD"/>
    <w:pPr>
      <w:spacing w:before="136" w:after="136"/>
      <w:ind w:firstLine="163"/>
    </w:pPr>
    <w:rPr>
      <w:rFonts w:ascii="Verdana" w:hAnsi="Verdana"/>
      <w:sz w:val="24"/>
      <w:szCs w:val="24"/>
    </w:rPr>
  </w:style>
  <w:style w:type="paragraph" w:customStyle="1" w:styleId="pager-next">
    <w:name w:val="pager-next"/>
    <w:basedOn w:val="a0"/>
    <w:rsid w:val="001408DD"/>
    <w:pPr>
      <w:spacing w:before="136" w:after="136"/>
      <w:ind w:firstLine="163"/>
    </w:pPr>
    <w:rPr>
      <w:rFonts w:ascii="Verdana" w:hAnsi="Verdana"/>
      <w:sz w:val="24"/>
      <w:szCs w:val="24"/>
    </w:rPr>
  </w:style>
  <w:style w:type="paragraph" w:customStyle="1" w:styleId="pager-previous">
    <w:name w:val="pager-previous"/>
    <w:basedOn w:val="a0"/>
    <w:rsid w:val="001408DD"/>
    <w:pPr>
      <w:spacing w:before="136" w:after="136"/>
      <w:ind w:firstLine="163"/>
    </w:pPr>
    <w:rPr>
      <w:rFonts w:ascii="Verdana" w:hAnsi="Verdana"/>
      <w:sz w:val="24"/>
      <w:szCs w:val="24"/>
    </w:rPr>
  </w:style>
  <w:style w:type="paragraph" w:customStyle="1" w:styleId="pager-item">
    <w:name w:val="pager-item"/>
    <w:basedOn w:val="a0"/>
    <w:rsid w:val="001408DD"/>
    <w:pPr>
      <w:spacing w:before="136" w:after="136"/>
      <w:ind w:firstLine="163"/>
    </w:pPr>
    <w:rPr>
      <w:rFonts w:ascii="Verdana" w:hAnsi="Verdana"/>
      <w:sz w:val="24"/>
      <w:szCs w:val="24"/>
    </w:rPr>
  </w:style>
  <w:style w:type="paragraph" w:customStyle="1" w:styleId="pager-last">
    <w:name w:val="pager-last"/>
    <w:basedOn w:val="a0"/>
    <w:rsid w:val="001408DD"/>
    <w:pPr>
      <w:spacing w:before="136" w:after="136"/>
      <w:ind w:firstLine="163"/>
    </w:pPr>
    <w:rPr>
      <w:rFonts w:ascii="Verdana" w:hAnsi="Verdana"/>
      <w:sz w:val="24"/>
      <w:szCs w:val="24"/>
    </w:rPr>
  </w:style>
  <w:style w:type="paragraph" w:customStyle="1" w:styleId="odd">
    <w:name w:val="odd"/>
    <w:basedOn w:val="a0"/>
    <w:rsid w:val="001408DD"/>
    <w:pPr>
      <w:spacing w:before="136" w:after="136"/>
      <w:ind w:firstLine="163"/>
    </w:pPr>
    <w:rPr>
      <w:rFonts w:ascii="Verdana" w:hAnsi="Verdana"/>
      <w:sz w:val="24"/>
      <w:szCs w:val="24"/>
    </w:rPr>
  </w:style>
  <w:style w:type="paragraph" w:customStyle="1" w:styleId="even">
    <w:name w:val="even"/>
    <w:basedOn w:val="a0"/>
    <w:rsid w:val="001408DD"/>
    <w:pPr>
      <w:spacing w:before="136" w:after="136"/>
      <w:ind w:firstLine="163"/>
    </w:pPr>
    <w:rPr>
      <w:rFonts w:ascii="Verdana" w:hAnsi="Verdana"/>
      <w:sz w:val="24"/>
      <w:szCs w:val="24"/>
    </w:rPr>
  </w:style>
  <w:style w:type="paragraph" w:customStyle="1" w:styleId="comment-by-author">
    <w:name w:val="comment-by-author"/>
    <w:basedOn w:val="a0"/>
    <w:rsid w:val="001408DD"/>
    <w:pPr>
      <w:spacing w:before="136" w:after="136"/>
      <w:ind w:firstLine="163"/>
    </w:pPr>
    <w:rPr>
      <w:rFonts w:ascii="Verdana" w:hAnsi="Verdana"/>
      <w:sz w:val="24"/>
      <w:szCs w:val="24"/>
    </w:rPr>
  </w:style>
  <w:style w:type="paragraph" w:customStyle="1" w:styleId="view-calendar">
    <w:name w:val="view-calendar"/>
    <w:basedOn w:val="a0"/>
    <w:rsid w:val="001408DD"/>
    <w:pPr>
      <w:spacing w:before="136" w:after="136"/>
      <w:ind w:firstLine="163"/>
    </w:pPr>
    <w:rPr>
      <w:rFonts w:ascii="Verdana" w:hAnsi="Verdana"/>
      <w:sz w:val="24"/>
      <w:szCs w:val="24"/>
    </w:rPr>
  </w:style>
  <w:style w:type="paragraph" w:customStyle="1" w:styleId="calendar-calendar">
    <w:name w:val="calendar-calendar"/>
    <w:basedOn w:val="a0"/>
    <w:rsid w:val="001408DD"/>
    <w:pPr>
      <w:spacing w:before="136" w:after="136"/>
      <w:ind w:firstLine="163"/>
    </w:pPr>
    <w:rPr>
      <w:rFonts w:ascii="Verdana" w:hAnsi="Verdana"/>
      <w:sz w:val="24"/>
      <w:szCs w:val="24"/>
    </w:rPr>
  </w:style>
  <w:style w:type="paragraph" w:customStyle="1" w:styleId="teaser">
    <w:name w:val="teaser"/>
    <w:basedOn w:val="a0"/>
    <w:rsid w:val="001408DD"/>
    <w:pPr>
      <w:spacing w:before="136" w:after="136"/>
      <w:ind w:firstLine="163"/>
    </w:pPr>
    <w:rPr>
      <w:rFonts w:ascii="Verdana" w:hAnsi="Verdana"/>
      <w:sz w:val="24"/>
      <w:szCs w:val="24"/>
    </w:rPr>
  </w:style>
  <w:style w:type="paragraph" w:customStyle="1" w:styleId="searchsubmit">
    <w:name w:val="search_submit"/>
    <w:basedOn w:val="a0"/>
    <w:rsid w:val="001408DD"/>
    <w:pPr>
      <w:spacing w:before="136" w:after="136"/>
      <w:ind w:firstLine="163"/>
    </w:pPr>
    <w:rPr>
      <w:rFonts w:ascii="Verdana" w:hAnsi="Verdana"/>
      <w:sz w:val="24"/>
      <w:szCs w:val="24"/>
    </w:rPr>
  </w:style>
  <w:style w:type="paragraph" w:customStyle="1" w:styleId="content-new">
    <w:name w:val="content-new"/>
    <w:basedOn w:val="a0"/>
    <w:rsid w:val="001408DD"/>
    <w:pPr>
      <w:spacing w:before="136" w:after="136"/>
      <w:ind w:firstLine="163"/>
    </w:pPr>
    <w:rPr>
      <w:rFonts w:ascii="Verdana" w:hAnsi="Verdana"/>
      <w:sz w:val="24"/>
      <w:szCs w:val="24"/>
    </w:rPr>
  </w:style>
  <w:style w:type="paragraph" w:customStyle="1" w:styleId="reference-autocomplete">
    <w:name w:val="reference-autocomplete"/>
    <w:basedOn w:val="a0"/>
    <w:rsid w:val="001408DD"/>
    <w:pPr>
      <w:spacing w:before="136" w:after="136"/>
      <w:ind w:firstLine="163"/>
    </w:pPr>
    <w:rPr>
      <w:rFonts w:ascii="Verdana" w:hAnsi="Verdana"/>
      <w:sz w:val="24"/>
      <w:szCs w:val="24"/>
    </w:rPr>
  </w:style>
  <w:style w:type="paragraph" w:customStyle="1" w:styleId="block-wrapper">
    <w:name w:val="block-wrapper"/>
    <w:basedOn w:val="a0"/>
    <w:rsid w:val="001408DD"/>
    <w:pPr>
      <w:spacing w:before="136" w:after="136"/>
      <w:ind w:firstLine="163"/>
    </w:pPr>
    <w:rPr>
      <w:rFonts w:ascii="Verdana" w:hAnsi="Verdana"/>
      <w:sz w:val="24"/>
      <w:szCs w:val="24"/>
    </w:rPr>
  </w:style>
  <w:style w:type="paragraph" w:customStyle="1" w:styleId="tabledrag-changed">
    <w:name w:val="tabledrag-changed"/>
    <w:basedOn w:val="a0"/>
    <w:rsid w:val="001408DD"/>
    <w:pPr>
      <w:spacing w:before="136" w:after="136"/>
      <w:ind w:firstLine="163"/>
    </w:pPr>
    <w:rPr>
      <w:rFonts w:ascii="Verdana" w:hAnsi="Verdana"/>
      <w:sz w:val="24"/>
      <w:szCs w:val="24"/>
    </w:rPr>
  </w:style>
  <w:style w:type="character" w:customStyle="1" w:styleId="code">
    <w:name w:val="code"/>
    <w:basedOn w:val="a1"/>
    <w:rsid w:val="001408DD"/>
  </w:style>
  <w:style w:type="character" w:customStyle="1" w:styleId="month">
    <w:name w:val="month"/>
    <w:basedOn w:val="a1"/>
    <w:rsid w:val="001408DD"/>
  </w:style>
  <w:style w:type="character" w:customStyle="1" w:styleId="day">
    <w:name w:val="day"/>
    <w:basedOn w:val="a1"/>
    <w:rsid w:val="001408DD"/>
  </w:style>
  <w:style w:type="character" w:customStyle="1" w:styleId="year">
    <w:name w:val="year"/>
    <w:basedOn w:val="a1"/>
    <w:rsid w:val="001408DD"/>
  </w:style>
  <w:style w:type="character" w:customStyle="1" w:styleId="date-display-single">
    <w:name w:val="date-display-single"/>
    <w:basedOn w:val="a1"/>
    <w:rsid w:val="001408DD"/>
  </w:style>
  <w:style w:type="character" w:customStyle="1" w:styleId="date-display-start">
    <w:name w:val="date-display-start"/>
    <w:basedOn w:val="a1"/>
    <w:rsid w:val="001408DD"/>
  </w:style>
  <w:style w:type="character" w:customStyle="1" w:styleId="date-display-end">
    <w:name w:val="date-display-end"/>
    <w:basedOn w:val="a1"/>
    <w:rsid w:val="001408DD"/>
  </w:style>
  <w:style w:type="character" w:customStyle="1" w:styleId="date-display-separator">
    <w:name w:val="date-display-separator"/>
    <w:basedOn w:val="a1"/>
    <w:rsid w:val="001408DD"/>
  </w:style>
  <w:style w:type="character" w:customStyle="1" w:styleId="views-throbbing">
    <w:name w:val="views-throbbing"/>
    <w:basedOn w:val="a1"/>
    <w:rsid w:val="001408DD"/>
  </w:style>
  <w:style w:type="paragraph" w:customStyle="1" w:styleId="node1">
    <w:name w:val="node1"/>
    <w:basedOn w:val="a0"/>
    <w:rsid w:val="001408DD"/>
    <w:pPr>
      <w:pBdr>
        <w:top w:val="single" w:sz="6" w:space="7" w:color="CCCCCC"/>
        <w:left w:val="single" w:sz="6" w:space="7" w:color="CCCCCC"/>
        <w:bottom w:val="single" w:sz="6" w:space="7" w:color="CCCCCC"/>
        <w:right w:val="single" w:sz="6" w:space="7" w:color="CCCCCC"/>
      </w:pBdr>
      <w:shd w:val="clear" w:color="auto" w:fill="FFFFDD"/>
      <w:spacing w:before="136" w:after="136"/>
      <w:ind w:firstLine="163"/>
    </w:pPr>
    <w:rPr>
      <w:rFonts w:ascii="Verdana" w:hAnsi="Verdana"/>
      <w:sz w:val="24"/>
      <w:szCs w:val="24"/>
    </w:rPr>
  </w:style>
  <w:style w:type="paragraph" w:customStyle="1" w:styleId="form-text1">
    <w:name w:val="form-text1"/>
    <w:basedOn w:val="a0"/>
    <w:rsid w:val="001408DD"/>
    <w:pPr>
      <w:spacing w:before="136" w:after="136"/>
      <w:ind w:firstLine="163"/>
    </w:pPr>
    <w:rPr>
      <w:rFonts w:ascii="Verdana" w:hAnsi="Verdana"/>
      <w:sz w:val="24"/>
      <w:szCs w:val="24"/>
    </w:rPr>
  </w:style>
  <w:style w:type="paragraph" w:customStyle="1" w:styleId="form-text2">
    <w:name w:val="form-text2"/>
    <w:basedOn w:val="a0"/>
    <w:rsid w:val="001408DD"/>
    <w:pPr>
      <w:spacing w:before="136" w:after="136"/>
      <w:ind w:firstLine="163"/>
    </w:pPr>
    <w:rPr>
      <w:rFonts w:ascii="Verdana" w:hAnsi="Verdana"/>
      <w:sz w:val="24"/>
      <w:szCs w:val="24"/>
    </w:rPr>
  </w:style>
  <w:style w:type="paragraph" w:customStyle="1" w:styleId="standard1">
    <w:name w:val="standard1"/>
    <w:basedOn w:val="a0"/>
    <w:rsid w:val="001408DD"/>
    <w:pPr>
      <w:spacing w:before="136" w:after="136"/>
      <w:ind w:firstLine="163"/>
    </w:pPr>
    <w:rPr>
      <w:rFonts w:ascii="Verdana" w:hAnsi="Verdana"/>
      <w:sz w:val="24"/>
      <w:szCs w:val="24"/>
    </w:rPr>
  </w:style>
  <w:style w:type="paragraph" w:customStyle="1" w:styleId="icon1">
    <w:name w:val="icon1"/>
    <w:basedOn w:val="a0"/>
    <w:rsid w:val="001408DD"/>
    <w:pPr>
      <w:spacing w:before="136" w:after="136"/>
      <w:ind w:firstLine="163"/>
    </w:pPr>
    <w:rPr>
      <w:rFonts w:ascii="Verdana" w:hAnsi="Verdana"/>
      <w:color w:val="555555"/>
      <w:sz w:val="24"/>
      <w:szCs w:val="24"/>
    </w:rPr>
  </w:style>
  <w:style w:type="paragraph" w:customStyle="1" w:styleId="title1">
    <w:name w:val="title1"/>
    <w:basedOn w:val="a0"/>
    <w:rsid w:val="001408DD"/>
    <w:pPr>
      <w:spacing w:before="136" w:after="136"/>
      <w:ind w:firstLine="163"/>
    </w:pPr>
    <w:rPr>
      <w:rFonts w:ascii="Verdana" w:hAnsi="Verdana"/>
      <w:b/>
      <w:bCs/>
      <w:sz w:val="24"/>
      <w:szCs w:val="24"/>
    </w:rPr>
  </w:style>
  <w:style w:type="paragraph" w:customStyle="1" w:styleId="form-item1">
    <w:name w:val="form-item1"/>
    <w:basedOn w:val="a0"/>
    <w:rsid w:val="001408DD"/>
    <w:pPr>
      <w:ind w:firstLine="163"/>
    </w:pPr>
    <w:rPr>
      <w:rFonts w:ascii="Verdana" w:hAnsi="Verdana"/>
      <w:sz w:val="24"/>
      <w:szCs w:val="24"/>
    </w:rPr>
  </w:style>
  <w:style w:type="paragraph" w:customStyle="1" w:styleId="form-item2">
    <w:name w:val="form-item2"/>
    <w:basedOn w:val="a0"/>
    <w:rsid w:val="001408DD"/>
    <w:pPr>
      <w:ind w:firstLine="163"/>
    </w:pPr>
    <w:rPr>
      <w:rFonts w:ascii="Verdana" w:hAnsi="Verdana"/>
      <w:sz w:val="24"/>
      <w:szCs w:val="24"/>
    </w:rPr>
  </w:style>
  <w:style w:type="paragraph" w:customStyle="1" w:styleId="description1">
    <w:name w:val="description1"/>
    <w:basedOn w:val="a0"/>
    <w:rsid w:val="001408DD"/>
    <w:pPr>
      <w:spacing w:before="136" w:after="136"/>
      <w:ind w:firstLine="163"/>
    </w:pPr>
    <w:rPr>
      <w:rFonts w:ascii="Verdana" w:hAnsi="Verdana"/>
    </w:rPr>
  </w:style>
  <w:style w:type="paragraph" w:customStyle="1" w:styleId="form-item3">
    <w:name w:val="form-item3"/>
    <w:basedOn w:val="a0"/>
    <w:rsid w:val="001408DD"/>
    <w:pPr>
      <w:spacing w:before="96" w:after="96"/>
      <w:ind w:firstLine="163"/>
    </w:pPr>
    <w:rPr>
      <w:rFonts w:ascii="Verdana" w:hAnsi="Verdana"/>
      <w:sz w:val="24"/>
      <w:szCs w:val="24"/>
    </w:rPr>
  </w:style>
  <w:style w:type="paragraph" w:customStyle="1" w:styleId="form-item4">
    <w:name w:val="form-item4"/>
    <w:basedOn w:val="a0"/>
    <w:rsid w:val="001408DD"/>
    <w:pPr>
      <w:spacing w:before="96" w:after="96"/>
      <w:ind w:firstLine="163"/>
    </w:pPr>
    <w:rPr>
      <w:rFonts w:ascii="Verdana" w:hAnsi="Verdana"/>
      <w:sz w:val="24"/>
      <w:szCs w:val="24"/>
    </w:rPr>
  </w:style>
  <w:style w:type="paragraph" w:customStyle="1" w:styleId="pager1">
    <w:name w:val="pager1"/>
    <w:basedOn w:val="a0"/>
    <w:rsid w:val="001408DD"/>
    <w:pPr>
      <w:spacing w:before="136" w:after="136"/>
      <w:ind w:firstLine="163"/>
      <w:jc w:val="center"/>
    </w:pPr>
    <w:rPr>
      <w:rFonts w:ascii="Verdana" w:hAnsi="Verdana"/>
      <w:sz w:val="24"/>
      <w:szCs w:val="24"/>
    </w:rPr>
  </w:style>
  <w:style w:type="paragraph" w:customStyle="1" w:styleId="form-item5">
    <w:name w:val="form-item5"/>
    <w:basedOn w:val="a0"/>
    <w:rsid w:val="001408DD"/>
    <w:pPr>
      <w:ind w:firstLine="163"/>
    </w:pPr>
    <w:rPr>
      <w:rFonts w:ascii="inherit" w:hAnsi="inherit"/>
      <w:sz w:val="24"/>
      <w:szCs w:val="24"/>
    </w:rPr>
  </w:style>
  <w:style w:type="paragraph" w:customStyle="1" w:styleId="form-item6">
    <w:name w:val="form-item6"/>
    <w:basedOn w:val="a0"/>
    <w:rsid w:val="001408DD"/>
    <w:pPr>
      <w:ind w:firstLine="163"/>
    </w:pPr>
    <w:rPr>
      <w:rFonts w:ascii="Verdana" w:hAnsi="Verdana"/>
      <w:sz w:val="24"/>
      <w:szCs w:val="24"/>
    </w:rPr>
  </w:style>
  <w:style w:type="paragraph" w:customStyle="1" w:styleId="form-item7">
    <w:name w:val="form-item7"/>
    <w:basedOn w:val="a0"/>
    <w:rsid w:val="001408DD"/>
    <w:pPr>
      <w:ind w:firstLine="163"/>
    </w:pPr>
    <w:rPr>
      <w:rFonts w:ascii="Verdana" w:hAnsi="Verdana"/>
      <w:sz w:val="24"/>
      <w:szCs w:val="24"/>
    </w:rPr>
  </w:style>
  <w:style w:type="paragraph" w:customStyle="1" w:styleId="grippie1">
    <w:name w:val="grippie1"/>
    <w:basedOn w:val="a0"/>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handle1">
    <w:name w:val="handle1"/>
    <w:basedOn w:val="a0"/>
    <w:rsid w:val="001408DD"/>
    <w:pPr>
      <w:spacing w:before="54" w:after="136"/>
      <w:ind w:firstLine="163"/>
    </w:pPr>
    <w:rPr>
      <w:rFonts w:ascii="Verdana" w:hAnsi="Verdana"/>
      <w:sz w:val="24"/>
      <w:szCs w:val="24"/>
    </w:rPr>
  </w:style>
  <w:style w:type="paragraph" w:customStyle="1" w:styleId="no-js1">
    <w:name w:val="no-js1"/>
    <w:basedOn w:val="a0"/>
    <w:rsid w:val="001408DD"/>
    <w:pPr>
      <w:spacing w:before="136" w:after="136"/>
      <w:ind w:firstLine="163"/>
    </w:pPr>
    <w:rPr>
      <w:rFonts w:ascii="Verdana" w:hAnsi="Verdana"/>
      <w:vanish/>
      <w:sz w:val="24"/>
      <w:szCs w:val="24"/>
    </w:rPr>
  </w:style>
  <w:style w:type="paragraph" w:customStyle="1" w:styleId="bar1">
    <w:name w:val="bar1"/>
    <w:basedOn w:val="a0"/>
    <w:rsid w:val="001408DD"/>
    <w:pPr>
      <w:pBdr>
        <w:top w:val="single" w:sz="6" w:space="0" w:color="00375A"/>
        <w:left w:val="single" w:sz="6" w:space="0" w:color="00375A"/>
        <w:bottom w:val="single" w:sz="6" w:space="0" w:color="00375A"/>
        <w:right w:val="single" w:sz="6" w:space="0" w:color="00375A"/>
      </w:pBdr>
      <w:shd w:val="clear" w:color="auto" w:fill="FFFFFF"/>
      <w:ind w:left="48" w:right="48" w:firstLine="163"/>
    </w:pPr>
    <w:rPr>
      <w:rFonts w:ascii="Verdana" w:hAnsi="Verdana"/>
      <w:sz w:val="24"/>
      <w:szCs w:val="24"/>
    </w:rPr>
  </w:style>
  <w:style w:type="paragraph" w:customStyle="1" w:styleId="filled1">
    <w:name w:val="filled1"/>
    <w:basedOn w:val="a0"/>
    <w:rsid w:val="001408DD"/>
    <w:pPr>
      <w:pBdr>
        <w:bottom w:val="single" w:sz="48" w:space="0" w:color="004A73"/>
      </w:pBdr>
      <w:shd w:val="clear" w:color="auto" w:fill="0072B9"/>
      <w:spacing w:before="136" w:after="136"/>
      <w:ind w:firstLine="163"/>
    </w:pPr>
    <w:rPr>
      <w:rFonts w:ascii="Verdana" w:hAnsi="Verdana"/>
      <w:sz w:val="24"/>
      <w:szCs w:val="24"/>
    </w:rPr>
  </w:style>
  <w:style w:type="paragraph" w:customStyle="1" w:styleId="throbber1">
    <w:name w:val="throbber1"/>
    <w:basedOn w:val="a0"/>
    <w:rsid w:val="001408DD"/>
    <w:pPr>
      <w:spacing w:before="27" w:after="27"/>
      <w:ind w:left="27" w:right="27" w:firstLine="163"/>
    </w:pPr>
    <w:rPr>
      <w:rFonts w:ascii="Verdana" w:hAnsi="Verdana"/>
      <w:sz w:val="24"/>
      <w:szCs w:val="24"/>
    </w:rPr>
  </w:style>
  <w:style w:type="paragraph" w:customStyle="1" w:styleId="throbber2">
    <w:name w:val="throbber2"/>
    <w:basedOn w:val="a0"/>
    <w:rsid w:val="001408DD"/>
    <w:pPr>
      <w:ind w:left="27" w:right="27" w:firstLine="163"/>
    </w:pPr>
    <w:rPr>
      <w:rFonts w:ascii="Verdana" w:hAnsi="Verdana"/>
      <w:sz w:val="24"/>
      <w:szCs w:val="24"/>
    </w:rPr>
  </w:style>
  <w:style w:type="paragraph" w:customStyle="1" w:styleId="js-hide1">
    <w:name w:val="js-hide1"/>
    <w:basedOn w:val="a0"/>
    <w:rsid w:val="001408DD"/>
    <w:pPr>
      <w:spacing w:before="136" w:after="136"/>
      <w:ind w:firstLine="163"/>
    </w:pPr>
    <w:rPr>
      <w:rFonts w:ascii="Verdana" w:hAnsi="Verdana"/>
      <w:vanish/>
      <w:sz w:val="24"/>
      <w:szCs w:val="24"/>
    </w:rPr>
  </w:style>
  <w:style w:type="paragraph" w:customStyle="1" w:styleId="access-type1">
    <w:name w:val="access-type1"/>
    <w:basedOn w:val="a0"/>
    <w:rsid w:val="001408DD"/>
    <w:pPr>
      <w:spacing w:before="136" w:after="136"/>
      <w:ind w:right="240" w:firstLine="163"/>
    </w:pPr>
    <w:rPr>
      <w:rFonts w:ascii="Verdana" w:hAnsi="Verdana"/>
      <w:sz w:val="24"/>
      <w:szCs w:val="24"/>
    </w:rPr>
  </w:style>
  <w:style w:type="paragraph" w:customStyle="1" w:styleId="rule-type1">
    <w:name w:val="rule-type1"/>
    <w:basedOn w:val="a0"/>
    <w:rsid w:val="001408DD"/>
    <w:pPr>
      <w:spacing w:before="136" w:after="136"/>
      <w:ind w:right="240" w:firstLine="163"/>
    </w:pPr>
    <w:rPr>
      <w:rFonts w:ascii="Verdana" w:hAnsi="Verdana"/>
      <w:sz w:val="24"/>
      <w:szCs w:val="24"/>
    </w:rPr>
  </w:style>
  <w:style w:type="paragraph" w:customStyle="1" w:styleId="form-item8">
    <w:name w:val="form-item8"/>
    <w:basedOn w:val="a0"/>
    <w:rsid w:val="001408DD"/>
    <w:pPr>
      <w:spacing w:after="240"/>
      <w:ind w:firstLine="163"/>
    </w:pPr>
    <w:rPr>
      <w:rFonts w:ascii="Verdana" w:hAnsi="Verdana"/>
      <w:sz w:val="24"/>
      <w:szCs w:val="24"/>
    </w:rPr>
  </w:style>
  <w:style w:type="paragraph" w:customStyle="1" w:styleId="form-item9">
    <w:name w:val="form-item9"/>
    <w:basedOn w:val="a0"/>
    <w:rsid w:val="001408DD"/>
    <w:pPr>
      <w:spacing w:after="240"/>
      <w:ind w:firstLine="163"/>
    </w:pPr>
    <w:rPr>
      <w:rFonts w:ascii="Verdana" w:hAnsi="Verdana"/>
      <w:sz w:val="24"/>
      <w:szCs w:val="24"/>
    </w:rPr>
  </w:style>
  <w:style w:type="paragraph" w:customStyle="1" w:styleId="mask1">
    <w:name w:val="mask1"/>
    <w:basedOn w:val="a0"/>
    <w:rsid w:val="001408DD"/>
    <w:pPr>
      <w:spacing w:before="136" w:after="136"/>
      <w:ind w:firstLine="163"/>
    </w:pPr>
    <w:rPr>
      <w:rFonts w:ascii="Verdana" w:hAnsi="Verdana"/>
      <w:sz w:val="24"/>
      <w:szCs w:val="24"/>
    </w:rPr>
  </w:style>
  <w:style w:type="paragraph" w:customStyle="1" w:styleId="picture1">
    <w:name w:val="picture1"/>
    <w:basedOn w:val="a0"/>
    <w:rsid w:val="001408DD"/>
    <w:pPr>
      <w:spacing w:after="240"/>
      <w:ind w:right="240" w:firstLine="163"/>
    </w:pPr>
    <w:rPr>
      <w:rFonts w:ascii="Verdana" w:hAnsi="Verdana"/>
      <w:sz w:val="24"/>
      <w:szCs w:val="24"/>
    </w:rPr>
  </w:style>
  <w:style w:type="paragraph" w:customStyle="1" w:styleId="field-label1">
    <w:name w:val="field-label1"/>
    <w:basedOn w:val="a0"/>
    <w:rsid w:val="001408DD"/>
    <w:pPr>
      <w:spacing w:before="136" w:after="136"/>
      <w:ind w:firstLine="163"/>
    </w:pPr>
    <w:rPr>
      <w:rFonts w:ascii="Verdana" w:hAnsi="Verdana"/>
      <w:b/>
      <w:bCs/>
      <w:sz w:val="24"/>
      <w:szCs w:val="24"/>
    </w:rPr>
  </w:style>
  <w:style w:type="paragraph" w:customStyle="1" w:styleId="field-label-inline1">
    <w:name w:val="field-label-inline1"/>
    <w:basedOn w:val="a0"/>
    <w:rsid w:val="001408DD"/>
    <w:pPr>
      <w:spacing w:before="136" w:after="136"/>
      <w:ind w:firstLine="163"/>
    </w:pPr>
    <w:rPr>
      <w:rFonts w:ascii="Verdana" w:hAnsi="Verdana"/>
      <w:b/>
      <w:bCs/>
      <w:sz w:val="24"/>
      <w:szCs w:val="24"/>
    </w:rPr>
  </w:style>
  <w:style w:type="paragraph" w:customStyle="1" w:styleId="field-label-inline-first1">
    <w:name w:val="field-label-inline-first1"/>
    <w:basedOn w:val="a0"/>
    <w:rsid w:val="001408DD"/>
    <w:pPr>
      <w:spacing w:before="136" w:after="136"/>
      <w:ind w:firstLine="163"/>
    </w:pPr>
    <w:rPr>
      <w:rFonts w:ascii="Verdana" w:hAnsi="Verdana"/>
      <w:b/>
      <w:bCs/>
      <w:sz w:val="24"/>
      <w:szCs w:val="24"/>
    </w:rPr>
  </w:style>
  <w:style w:type="paragraph" w:customStyle="1" w:styleId="form-submit1">
    <w:name w:val="form-submit1"/>
    <w:basedOn w:val="a0"/>
    <w:rsid w:val="001408DD"/>
    <w:pPr>
      <w:ind w:firstLine="163"/>
    </w:pPr>
    <w:rPr>
      <w:rFonts w:ascii="Verdana" w:hAnsi="Verdana"/>
      <w:sz w:val="24"/>
      <w:szCs w:val="24"/>
    </w:rPr>
  </w:style>
  <w:style w:type="paragraph" w:customStyle="1" w:styleId="number1">
    <w:name w:val="number1"/>
    <w:basedOn w:val="a0"/>
    <w:rsid w:val="001408DD"/>
    <w:pPr>
      <w:spacing w:before="136" w:after="136"/>
      <w:ind w:firstLine="163"/>
    </w:pPr>
    <w:rPr>
      <w:rFonts w:ascii="Verdana" w:hAnsi="Verdana"/>
      <w:sz w:val="24"/>
      <w:szCs w:val="24"/>
    </w:rPr>
  </w:style>
  <w:style w:type="paragraph" w:customStyle="1" w:styleId="text1">
    <w:name w:val="text1"/>
    <w:basedOn w:val="a0"/>
    <w:rsid w:val="001408DD"/>
    <w:pPr>
      <w:spacing w:before="136" w:after="136"/>
      <w:ind w:firstLine="163"/>
    </w:pPr>
    <w:rPr>
      <w:rFonts w:ascii="Verdana" w:hAnsi="Verdana"/>
      <w:sz w:val="24"/>
      <w:szCs w:val="24"/>
    </w:rPr>
  </w:style>
  <w:style w:type="paragraph" w:customStyle="1" w:styleId="reference-autocomplete1">
    <w:name w:val="reference-autocomplete1"/>
    <w:basedOn w:val="a0"/>
    <w:rsid w:val="001408DD"/>
    <w:pPr>
      <w:spacing w:before="136" w:after="136"/>
      <w:ind w:firstLine="163"/>
    </w:pPr>
    <w:rPr>
      <w:rFonts w:ascii="Verdana" w:hAnsi="Verdana"/>
      <w:sz w:val="24"/>
      <w:szCs w:val="24"/>
    </w:rPr>
  </w:style>
  <w:style w:type="paragraph" w:customStyle="1" w:styleId="advanced-help-link1">
    <w:name w:val="advanced-help-link1"/>
    <w:basedOn w:val="a0"/>
    <w:rsid w:val="001408DD"/>
    <w:pPr>
      <w:spacing w:before="54"/>
      <w:ind w:right="54" w:firstLine="163"/>
    </w:pPr>
    <w:rPr>
      <w:rFonts w:ascii="Verdana" w:hAnsi="Verdana"/>
      <w:sz w:val="24"/>
      <w:szCs w:val="24"/>
    </w:rPr>
  </w:style>
  <w:style w:type="paragraph" w:customStyle="1" w:styleId="advanced-help-link2">
    <w:name w:val="advanced-help-link2"/>
    <w:basedOn w:val="a0"/>
    <w:rsid w:val="001408DD"/>
    <w:pPr>
      <w:spacing w:before="54"/>
      <w:ind w:right="54" w:firstLine="163"/>
    </w:pPr>
    <w:rPr>
      <w:rFonts w:ascii="Verdana" w:hAnsi="Verdana"/>
      <w:sz w:val="24"/>
      <w:szCs w:val="24"/>
    </w:rPr>
  </w:style>
  <w:style w:type="paragraph" w:customStyle="1" w:styleId="label-group1">
    <w:name w:val="label-group1"/>
    <w:basedOn w:val="a0"/>
    <w:rsid w:val="001408DD"/>
    <w:pPr>
      <w:spacing w:before="136" w:after="136"/>
      <w:ind w:firstLine="163"/>
    </w:pPr>
    <w:rPr>
      <w:rFonts w:ascii="Verdana" w:hAnsi="Verdana"/>
      <w:b/>
      <w:bCs/>
      <w:sz w:val="24"/>
      <w:szCs w:val="24"/>
    </w:rPr>
  </w:style>
  <w:style w:type="paragraph" w:customStyle="1" w:styleId="label-group2">
    <w:name w:val="label-group2"/>
    <w:basedOn w:val="a0"/>
    <w:rsid w:val="001408DD"/>
    <w:pPr>
      <w:spacing w:before="136" w:after="136"/>
      <w:ind w:firstLine="163"/>
    </w:pPr>
    <w:rPr>
      <w:rFonts w:ascii="Verdana" w:hAnsi="Verdana"/>
      <w:b/>
      <w:bCs/>
      <w:sz w:val="24"/>
      <w:szCs w:val="24"/>
    </w:rPr>
  </w:style>
  <w:style w:type="paragraph" w:customStyle="1" w:styleId="label-group3">
    <w:name w:val="label-group3"/>
    <w:basedOn w:val="a0"/>
    <w:rsid w:val="001408DD"/>
    <w:pPr>
      <w:spacing w:before="136" w:after="136"/>
      <w:ind w:firstLine="163"/>
    </w:pPr>
    <w:rPr>
      <w:rFonts w:ascii="Verdana" w:hAnsi="Verdana"/>
      <w:b/>
      <w:bCs/>
      <w:sz w:val="24"/>
      <w:szCs w:val="24"/>
    </w:rPr>
  </w:style>
  <w:style w:type="paragraph" w:customStyle="1" w:styleId="tabledrag-changed1">
    <w:name w:val="tabledrag-changed1"/>
    <w:basedOn w:val="a0"/>
    <w:rsid w:val="001408DD"/>
    <w:pPr>
      <w:spacing w:before="136" w:after="136"/>
      <w:ind w:firstLine="163"/>
    </w:pPr>
    <w:rPr>
      <w:rFonts w:ascii="Verdana" w:hAnsi="Verdana"/>
      <w:vanish/>
      <w:sz w:val="24"/>
      <w:szCs w:val="24"/>
    </w:rPr>
  </w:style>
  <w:style w:type="paragraph" w:customStyle="1" w:styleId="description2">
    <w:name w:val="description2"/>
    <w:basedOn w:val="a0"/>
    <w:rsid w:val="001408DD"/>
    <w:pPr>
      <w:spacing w:before="136"/>
      <w:ind w:firstLine="163"/>
    </w:pPr>
    <w:rPr>
      <w:rFonts w:ascii="Verdana" w:hAnsi="Verdana"/>
      <w:sz w:val="24"/>
      <w:szCs w:val="24"/>
    </w:rPr>
  </w:style>
  <w:style w:type="paragraph" w:customStyle="1" w:styleId="content-new1">
    <w:name w:val="content-new1"/>
    <w:basedOn w:val="a0"/>
    <w:rsid w:val="001408DD"/>
    <w:pPr>
      <w:spacing w:before="136" w:after="136"/>
      <w:ind w:firstLine="163"/>
    </w:pPr>
    <w:rPr>
      <w:rFonts w:ascii="Verdana" w:hAnsi="Verdana"/>
      <w:b/>
      <w:bCs/>
      <w:sz w:val="24"/>
      <w:szCs w:val="24"/>
    </w:rPr>
  </w:style>
  <w:style w:type="character" w:customStyle="1" w:styleId="code1">
    <w:name w:val="code1"/>
    <w:rsid w:val="001408DD"/>
    <w:rPr>
      <w:rFonts w:ascii="Lucida Console" w:hAnsi="Lucida Console" w:hint="default"/>
      <w:sz w:val="22"/>
      <w:szCs w:val="22"/>
      <w:shd w:val="clear" w:color="auto" w:fill="EDF1F3"/>
    </w:rPr>
  </w:style>
  <w:style w:type="paragraph" w:customStyle="1" w:styleId="content-border1">
    <w:name w:val="content-border1"/>
    <w:basedOn w:val="a0"/>
    <w:rsid w:val="001408DD"/>
    <w:pPr>
      <w:pBdr>
        <w:top w:val="single" w:sz="6" w:space="0" w:color="AAAAAA"/>
        <w:left w:val="single" w:sz="6" w:space="0" w:color="AAAAAA"/>
        <w:bottom w:val="single" w:sz="6" w:space="0" w:color="AAAAAA"/>
        <w:right w:val="single" w:sz="6" w:space="0" w:color="AAAAAA"/>
      </w:pBdr>
      <w:spacing w:before="136" w:after="136"/>
      <w:ind w:firstLine="163"/>
    </w:pPr>
    <w:rPr>
      <w:rFonts w:ascii="Verdana" w:hAnsi="Verdana"/>
      <w:sz w:val="24"/>
      <w:szCs w:val="24"/>
    </w:rPr>
  </w:style>
  <w:style w:type="paragraph" w:customStyle="1" w:styleId="form-item10">
    <w:name w:val="form-item10"/>
    <w:basedOn w:val="a0"/>
    <w:rsid w:val="001408DD"/>
    <w:pPr>
      <w:ind w:firstLine="163"/>
    </w:pPr>
    <w:rPr>
      <w:rFonts w:ascii="Verdana" w:hAnsi="Verdana"/>
      <w:sz w:val="24"/>
      <w:szCs w:val="24"/>
    </w:rPr>
  </w:style>
  <w:style w:type="paragraph" w:customStyle="1" w:styleId="description3">
    <w:name w:val="description3"/>
    <w:basedOn w:val="a0"/>
    <w:rsid w:val="001408DD"/>
    <w:pPr>
      <w:spacing w:before="136" w:after="136"/>
      <w:ind w:firstLine="163"/>
    </w:pPr>
    <w:rPr>
      <w:rFonts w:ascii="Verdana" w:hAnsi="Verdana"/>
      <w:sz w:val="24"/>
      <w:szCs w:val="24"/>
    </w:rPr>
  </w:style>
  <w:style w:type="paragraph" w:customStyle="1" w:styleId="date-spacer1">
    <w:name w:val="date-spacer1"/>
    <w:basedOn w:val="a0"/>
    <w:rsid w:val="001408DD"/>
    <w:pPr>
      <w:spacing w:before="136" w:after="136"/>
      <w:ind w:left="-68" w:firstLine="163"/>
    </w:pPr>
    <w:rPr>
      <w:rFonts w:ascii="Verdana" w:hAnsi="Verdana"/>
      <w:sz w:val="24"/>
      <w:szCs w:val="24"/>
    </w:rPr>
  </w:style>
  <w:style w:type="paragraph" w:customStyle="1" w:styleId="form-item11">
    <w:name w:val="form-item11"/>
    <w:basedOn w:val="a0"/>
    <w:rsid w:val="001408DD"/>
    <w:pPr>
      <w:ind w:firstLine="163"/>
    </w:pPr>
    <w:rPr>
      <w:rFonts w:ascii="Verdana" w:hAnsi="Verdana"/>
      <w:sz w:val="24"/>
      <w:szCs w:val="24"/>
    </w:rPr>
  </w:style>
  <w:style w:type="paragraph" w:customStyle="1" w:styleId="date-format-delete1">
    <w:name w:val="date-format-delete1"/>
    <w:basedOn w:val="a0"/>
    <w:rsid w:val="001408DD"/>
    <w:pPr>
      <w:spacing w:before="432" w:after="136"/>
      <w:ind w:left="360" w:firstLine="163"/>
    </w:pPr>
    <w:rPr>
      <w:rFonts w:ascii="Verdana" w:hAnsi="Verdana"/>
      <w:sz w:val="24"/>
      <w:szCs w:val="24"/>
    </w:rPr>
  </w:style>
  <w:style w:type="paragraph" w:customStyle="1" w:styleId="date-format-type1">
    <w:name w:val="date-format-type1"/>
    <w:basedOn w:val="a0"/>
    <w:rsid w:val="001408DD"/>
    <w:pPr>
      <w:spacing w:before="136" w:after="136"/>
      <w:ind w:firstLine="163"/>
    </w:pPr>
    <w:rPr>
      <w:rFonts w:ascii="Verdana" w:hAnsi="Verdana"/>
      <w:sz w:val="24"/>
      <w:szCs w:val="24"/>
    </w:rPr>
  </w:style>
  <w:style w:type="paragraph" w:customStyle="1" w:styleId="select-container1">
    <w:name w:val="select-container1"/>
    <w:basedOn w:val="a0"/>
    <w:rsid w:val="001408DD"/>
    <w:pPr>
      <w:spacing w:before="136" w:after="136"/>
      <w:ind w:firstLine="163"/>
    </w:pPr>
    <w:rPr>
      <w:rFonts w:ascii="Verdana" w:hAnsi="Verdana"/>
      <w:sz w:val="24"/>
      <w:szCs w:val="24"/>
    </w:rPr>
  </w:style>
  <w:style w:type="character" w:customStyle="1" w:styleId="month1">
    <w:name w:val="month1"/>
    <w:rsid w:val="001408DD"/>
    <w:rPr>
      <w:caps/>
      <w:vanish w:val="0"/>
      <w:webHidden w:val="0"/>
      <w:color w:val="FFFFFF"/>
      <w:sz w:val="22"/>
      <w:szCs w:val="22"/>
      <w:shd w:val="clear" w:color="auto" w:fill="B5BEBE"/>
      <w:specVanish w:val="0"/>
    </w:rPr>
  </w:style>
  <w:style w:type="character" w:customStyle="1" w:styleId="day1">
    <w:name w:val="day1"/>
    <w:rsid w:val="001408DD"/>
    <w:rPr>
      <w:b/>
      <w:bCs/>
      <w:vanish w:val="0"/>
      <w:webHidden w:val="0"/>
      <w:sz w:val="48"/>
      <w:szCs w:val="48"/>
      <w:specVanish w:val="0"/>
    </w:rPr>
  </w:style>
  <w:style w:type="character" w:customStyle="1" w:styleId="year1">
    <w:name w:val="year1"/>
    <w:rsid w:val="001408DD"/>
    <w:rPr>
      <w:vanish w:val="0"/>
      <w:webHidden w:val="0"/>
      <w:sz w:val="22"/>
      <w:szCs w:val="22"/>
      <w:specVanish w:val="0"/>
    </w:rPr>
  </w:style>
  <w:style w:type="paragraph" w:customStyle="1" w:styleId="widget-preview1">
    <w:name w:val="widget-preview1"/>
    <w:basedOn w:val="a0"/>
    <w:rsid w:val="001408DD"/>
    <w:pPr>
      <w:pBdr>
        <w:top w:val="single" w:sz="2" w:space="0" w:color="CCCCCC"/>
        <w:left w:val="single" w:sz="2" w:space="0" w:color="CCCCCC"/>
        <w:bottom w:val="single" w:sz="2" w:space="0" w:color="CCCCCC"/>
        <w:right w:val="single" w:sz="6" w:space="7" w:color="CCCCCC"/>
      </w:pBdr>
      <w:ind w:right="136" w:firstLine="163"/>
    </w:pPr>
    <w:rPr>
      <w:rFonts w:ascii="Verdana" w:hAnsi="Verdana"/>
      <w:sz w:val="24"/>
      <w:szCs w:val="24"/>
    </w:rPr>
  </w:style>
  <w:style w:type="paragraph" w:customStyle="1" w:styleId="filefield-preview1">
    <w:name w:val="filefield-preview1"/>
    <w:basedOn w:val="a0"/>
    <w:rsid w:val="001408DD"/>
    <w:pPr>
      <w:spacing w:before="136" w:after="136"/>
      <w:ind w:firstLine="163"/>
    </w:pPr>
    <w:rPr>
      <w:rFonts w:ascii="Verdana" w:hAnsi="Verdana"/>
      <w:sz w:val="24"/>
      <w:szCs w:val="24"/>
    </w:rPr>
  </w:style>
  <w:style w:type="paragraph" w:customStyle="1" w:styleId="form-item12">
    <w:name w:val="form-item12"/>
    <w:basedOn w:val="a0"/>
    <w:rsid w:val="001408DD"/>
    <w:pPr>
      <w:spacing w:after="240"/>
      <w:ind w:firstLine="163"/>
    </w:pPr>
    <w:rPr>
      <w:rFonts w:ascii="Verdana" w:hAnsi="Verdana"/>
      <w:sz w:val="24"/>
      <w:szCs w:val="24"/>
    </w:rPr>
  </w:style>
  <w:style w:type="paragraph" w:customStyle="1" w:styleId="mini1">
    <w:name w:val="mini1"/>
    <w:basedOn w:val="a0"/>
    <w:rsid w:val="001408DD"/>
    <w:pPr>
      <w:spacing w:before="136" w:after="136"/>
      <w:ind w:firstLine="163"/>
      <w:textAlignment w:val="top"/>
    </w:pPr>
    <w:rPr>
      <w:rFonts w:ascii="Verdana" w:hAnsi="Verdana"/>
      <w:sz w:val="24"/>
      <w:szCs w:val="24"/>
    </w:rPr>
  </w:style>
  <w:style w:type="paragraph" w:customStyle="1" w:styleId="week1">
    <w:name w:val="week1"/>
    <w:basedOn w:val="a0"/>
    <w:rsid w:val="001408DD"/>
    <w:pPr>
      <w:spacing w:before="136" w:after="136"/>
      <w:ind w:firstLine="163"/>
    </w:pPr>
    <w:rPr>
      <w:rFonts w:ascii="Verdana" w:hAnsi="Verdana"/>
      <w:color w:val="555555"/>
      <w:sz w:val="19"/>
      <w:szCs w:val="19"/>
    </w:rPr>
  </w:style>
  <w:style w:type="paragraph" w:customStyle="1" w:styleId="inner1">
    <w:name w:val="inner1"/>
    <w:basedOn w:val="a0"/>
    <w:rsid w:val="001408DD"/>
    <w:pPr>
      <w:ind w:firstLine="163"/>
    </w:pPr>
    <w:rPr>
      <w:rFonts w:ascii="Verdana" w:hAnsi="Verdana"/>
      <w:sz w:val="24"/>
      <w:szCs w:val="24"/>
    </w:rPr>
  </w:style>
  <w:style w:type="paragraph" w:customStyle="1" w:styleId="content1">
    <w:name w:val="content1"/>
    <w:basedOn w:val="a0"/>
    <w:rsid w:val="001408DD"/>
    <w:pPr>
      <w:spacing w:before="136" w:after="136"/>
      <w:ind w:firstLine="163"/>
    </w:pPr>
    <w:rPr>
      <w:rFonts w:ascii="Verdana" w:hAnsi="Verdana"/>
      <w:sz w:val="24"/>
      <w:szCs w:val="24"/>
    </w:rPr>
  </w:style>
  <w:style w:type="paragraph" w:customStyle="1" w:styleId="mini-day-off1">
    <w:name w:val="mini-day-off1"/>
    <w:basedOn w:val="a0"/>
    <w:rsid w:val="001408DD"/>
    <w:pPr>
      <w:spacing w:before="136" w:after="136"/>
      <w:ind w:firstLine="163"/>
    </w:pPr>
    <w:rPr>
      <w:rFonts w:ascii="Verdana" w:hAnsi="Verdana"/>
      <w:sz w:val="24"/>
      <w:szCs w:val="24"/>
    </w:rPr>
  </w:style>
  <w:style w:type="paragraph" w:customStyle="1" w:styleId="mini-day-on1">
    <w:name w:val="mini-day-on1"/>
    <w:basedOn w:val="a0"/>
    <w:rsid w:val="001408DD"/>
    <w:pPr>
      <w:spacing w:before="136" w:after="136"/>
      <w:ind w:firstLine="163"/>
    </w:pPr>
    <w:rPr>
      <w:rFonts w:ascii="Verdana" w:hAnsi="Verdana"/>
      <w:sz w:val="24"/>
      <w:szCs w:val="24"/>
    </w:rPr>
  </w:style>
  <w:style w:type="paragraph" w:customStyle="1" w:styleId="title2">
    <w:name w:val="title2"/>
    <w:basedOn w:val="a0"/>
    <w:rsid w:val="001408DD"/>
    <w:pPr>
      <w:spacing w:before="136" w:after="136"/>
      <w:ind w:firstLine="163"/>
    </w:pPr>
    <w:rPr>
      <w:rFonts w:ascii="Verdana" w:hAnsi="Verdana"/>
      <w:sz w:val="19"/>
      <w:szCs w:val="19"/>
    </w:rPr>
  </w:style>
  <w:style w:type="paragraph" w:customStyle="1" w:styleId="week2">
    <w:name w:val="week2"/>
    <w:basedOn w:val="a0"/>
    <w:rsid w:val="001408DD"/>
    <w:pPr>
      <w:spacing w:before="136" w:after="136"/>
      <w:ind w:firstLine="163"/>
    </w:pPr>
    <w:rPr>
      <w:rFonts w:ascii="Verdana" w:hAnsi="Verdana"/>
      <w:color w:val="555555"/>
      <w:sz w:val="17"/>
      <w:szCs w:val="17"/>
    </w:rPr>
  </w:style>
  <w:style w:type="paragraph" w:customStyle="1" w:styleId="stripe1">
    <w:name w:val="stripe1"/>
    <w:basedOn w:val="a0"/>
    <w:rsid w:val="001408DD"/>
    <w:pPr>
      <w:spacing w:before="136" w:after="136" w:line="14" w:lineRule="atLeast"/>
      <w:ind w:firstLine="163"/>
    </w:pPr>
    <w:rPr>
      <w:rFonts w:ascii="Verdana" w:hAnsi="Verdana"/>
      <w:sz w:val="2"/>
      <w:szCs w:val="2"/>
    </w:rPr>
  </w:style>
  <w:style w:type="paragraph" w:customStyle="1" w:styleId="stripe2">
    <w:name w:val="stripe2"/>
    <w:basedOn w:val="a0"/>
    <w:rsid w:val="001408DD"/>
    <w:pPr>
      <w:spacing w:before="136" w:after="136" w:line="14" w:lineRule="atLeast"/>
      <w:ind w:firstLine="163"/>
    </w:pPr>
    <w:rPr>
      <w:rFonts w:ascii="Verdana" w:hAnsi="Verdana"/>
      <w:sz w:val="2"/>
      <w:szCs w:val="2"/>
    </w:rPr>
  </w:style>
  <w:style w:type="paragraph" w:customStyle="1" w:styleId="stripe3">
    <w:name w:val="stripe3"/>
    <w:basedOn w:val="a0"/>
    <w:rsid w:val="001408DD"/>
    <w:pPr>
      <w:spacing w:before="136" w:after="136" w:line="136" w:lineRule="atLeast"/>
      <w:ind w:firstLine="163"/>
    </w:pPr>
    <w:rPr>
      <w:rFonts w:ascii="Verdana" w:hAnsi="Verdana"/>
      <w:sz w:val="12"/>
      <w:szCs w:val="12"/>
    </w:rPr>
  </w:style>
  <w:style w:type="paragraph" w:customStyle="1" w:styleId="stripe4">
    <w:name w:val="stripe4"/>
    <w:basedOn w:val="a0"/>
    <w:rsid w:val="001408DD"/>
    <w:pPr>
      <w:spacing w:before="136" w:after="136" w:line="136" w:lineRule="atLeast"/>
      <w:ind w:firstLine="163"/>
    </w:pPr>
    <w:rPr>
      <w:rFonts w:ascii="Verdana" w:hAnsi="Verdana"/>
      <w:sz w:val="12"/>
      <w:szCs w:val="12"/>
    </w:rPr>
  </w:style>
  <w:style w:type="paragraph" w:customStyle="1" w:styleId="calendar-hour1">
    <w:name w:val="calendar-hour1"/>
    <w:basedOn w:val="a0"/>
    <w:rsid w:val="001408DD"/>
    <w:pPr>
      <w:spacing w:before="136" w:after="136"/>
      <w:ind w:firstLine="163"/>
    </w:pPr>
    <w:rPr>
      <w:rFonts w:ascii="Verdana" w:hAnsi="Verdana"/>
      <w:b/>
      <w:bCs/>
      <w:sz w:val="29"/>
      <w:szCs w:val="29"/>
    </w:rPr>
  </w:style>
  <w:style w:type="paragraph" w:customStyle="1" w:styleId="calendar-ampm1">
    <w:name w:val="calendar-ampm1"/>
    <w:basedOn w:val="a0"/>
    <w:rsid w:val="001408DD"/>
    <w:pPr>
      <w:spacing w:before="136" w:after="136"/>
      <w:ind w:firstLine="163"/>
    </w:pPr>
    <w:rPr>
      <w:rFonts w:ascii="Verdana" w:hAnsi="Verdana"/>
      <w:sz w:val="24"/>
      <w:szCs w:val="24"/>
    </w:rPr>
  </w:style>
  <w:style w:type="paragraph" w:customStyle="1" w:styleId="calendar-agenda-empty1">
    <w:name w:val="calendar-agenda-empty1"/>
    <w:basedOn w:val="a0"/>
    <w:rsid w:val="001408DD"/>
    <w:pPr>
      <w:shd w:val="clear" w:color="auto" w:fill="FFFFFF"/>
      <w:ind w:firstLine="163"/>
      <w:jc w:val="center"/>
      <w:textAlignment w:val="center"/>
    </w:pPr>
    <w:rPr>
      <w:rFonts w:ascii="Verdana" w:hAnsi="Verdana"/>
      <w:sz w:val="24"/>
      <w:szCs w:val="24"/>
    </w:rPr>
  </w:style>
  <w:style w:type="paragraph" w:customStyle="1" w:styleId="view-field1">
    <w:name w:val="view-field1"/>
    <w:basedOn w:val="a0"/>
    <w:rsid w:val="001408DD"/>
    <w:pPr>
      <w:ind w:firstLine="163"/>
    </w:pPr>
    <w:rPr>
      <w:rFonts w:ascii="Verdana" w:hAnsi="Verdana"/>
      <w:color w:val="444444"/>
      <w:sz w:val="24"/>
      <w:szCs w:val="24"/>
    </w:rPr>
  </w:style>
  <w:style w:type="character" w:customStyle="1" w:styleId="date-display-single1">
    <w:name w:val="date-display-single1"/>
    <w:rsid w:val="001408DD"/>
    <w:rPr>
      <w:b/>
      <w:bCs/>
    </w:rPr>
  </w:style>
  <w:style w:type="character" w:customStyle="1" w:styleId="date-display-start1">
    <w:name w:val="date-display-start1"/>
    <w:rsid w:val="001408DD"/>
    <w:rPr>
      <w:b/>
      <w:bCs/>
    </w:rPr>
  </w:style>
  <w:style w:type="character" w:customStyle="1" w:styleId="date-display-end1">
    <w:name w:val="date-display-end1"/>
    <w:rsid w:val="001408DD"/>
    <w:rPr>
      <w:b/>
      <w:bCs/>
    </w:rPr>
  </w:style>
  <w:style w:type="character" w:customStyle="1" w:styleId="date-display-separator1">
    <w:name w:val="date-display-separator1"/>
    <w:rsid w:val="001408DD"/>
    <w:rPr>
      <w:b/>
      <w:bCs/>
    </w:rPr>
  </w:style>
  <w:style w:type="paragraph" w:customStyle="1" w:styleId="wheel1">
    <w:name w:val="wheel1"/>
    <w:basedOn w:val="a0"/>
    <w:rsid w:val="001408DD"/>
    <w:pPr>
      <w:spacing w:before="136" w:after="136"/>
      <w:ind w:firstLine="163"/>
    </w:pPr>
    <w:rPr>
      <w:rFonts w:ascii="Verdana" w:hAnsi="Verdana"/>
      <w:sz w:val="24"/>
      <w:szCs w:val="24"/>
    </w:rPr>
  </w:style>
  <w:style w:type="paragraph" w:customStyle="1" w:styleId="color1">
    <w:name w:val="color1"/>
    <w:basedOn w:val="a0"/>
    <w:rsid w:val="001408DD"/>
    <w:pPr>
      <w:spacing w:before="136" w:after="136"/>
      <w:ind w:firstLine="163"/>
    </w:pPr>
    <w:rPr>
      <w:rFonts w:ascii="Verdana" w:hAnsi="Verdana"/>
      <w:sz w:val="24"/>
      <w:szCs w:val="24"/>
    </w:rPr>
  </w:style>
  <w:style w:type="paragraph" w:customStyle="1" w:styleId="overlay1">
    <w:name w:val="overlay1"/>
    <w:basedOn w:val="a0"/>
    <w:rsid w:val="001408DD"/>
    <w:pPr>
      <w:spacing w:before="136" w:after="136"/>
      <w:ind w:firstLine="163"/>
    </w:pPr>
    <w:rPr>
      <w:rFonts w:ascii="Verdana" w:hAnsi="Verdana"/>
      <w:sz w:val="24"/>
      <w:szCs w:val="24"/>
    </w:rPr>
  </w:style>
  <w:style w:type="paragraph" w:customStyle="1" w:styleId="marker1">
    <w:name w:val="marker1"/>
    <w:basedOn w:val="a0"/>
    <w:rsid w:val="001408DD"/>
    <w:pPr>
      <w:ind w:left="-109" w:firstLine="163"/>
    </w:pPr>
    <w:rPr>
      <w:rFonts w:ascii="Verdana" w:hAnsi="Verdana"/>
      <w:color w:val="FF0000"/>
      <w:sz w:val="24"/>
      <w:szCs w:val="24"/>
    </w:rPr>
  </w:style>
  <w:style w:type="paragraph" w:customStyle="1" w:styleId="content2">
    <w:name w:val="content2"/>
    <w:basedOn w:val="a0"/>
    <w:rsid w:val="001408DD"/>
    <w:pPr>
      <w:spacing w:before="136" w:after="136"/>
      <w:ind w:firstLine="163"/>
    </w:pPr>
    <w:rPr>
      <w:rFonts w:ascii="Verdana" w:hAnsi="Verdana"/>
      <w:sz w:val="24"/>
      <w:szCs w:val="24"/>
    </w:rPr>
  </w:style>
  <w:style w:type="paragraph" w:customStyle="1" w:styleId="views-exposed-widget1">
    <w:name w:val="views-exposed-widget1"/>
    <w:basedOn w:val="a0"/>
    <w:rsid w:val="001408DD"/>
    <w:pPr>
      <w:spacing w:before="136" w:after="136"/>
      <w:ind w:firstLine="163"/>
    </w:pPr>
    <w:rPr>
      <w:rFonts w:ascii="Verdana" w:hAnsi="Verdana"/>
      <w:sz w:val="24"/>
      <w:szCs w:val="24"/>
    </w:rPr>
  </w:style>
  <w:style w:type="paragraph" w:customStyle="1" w:styleId="form-submit2">
    <w:name w:val="form-submit2"/>
    <w:basedOn w:val="a0"/>
    <w:rsid w:val="001408DD"/>
    <w:pPr>
      <w:spacing w:before="384"/>
      <w:ind w:firstLine="163"/>
    </w:pPr>
    <w:rPr>
      <w:rFonts w:ascii="Verdana" w:hAnsi="Verdana"/>
      <w:sz w:val="24"/>
      <w:szCs w:val="24"/>
    </w:rPr>
  </w:style>
  <w:style w:type="paragraph" w:customStyle="1" w:styleId="form-item13">
    <w:name w:val="form-item13"/>
    <w:basedOn w:val="a0"/>
    <w:rsid w:val="001408DD"/>
    <w:pPr>
      <w:ind w:firstLine="163"/>
    </w:pPr>
    <w:rPr>
      <w:rFonts w:ascii="Verdana" w:hAnsi="Verdana"/>
      <w:sz w:val="24"/>
      <w:szCs w:val="24"/>
    </w:rPr>
  </w:style>
  <w:style w:type="paragraph" w:customStyle="1" w:styleId="form-submit3">
    <w:name w:val="form-submit3"/>
    <w:basedOn w:val="a0"/>
    <w:rsid w:val="001408DD"/>
    <w:pPr>
      <w:ind w:firstLine="163"/>
    </w:pPr>
    <w:rPr>
      <w:rFonts w:ascii="Verdana" w:hAnsi="Verdana"/>
      <w:sz w:val="24"/>
      <w:szCs w:val="24"/>
    </w:rPr>
  </w:style>
  <w:style w:type="character" w:customStyle="1" w:styleId="views-throbbing1">
    <w:name w:val="views-throbbing1"/>
    <w:basedOn w:val="a1"/>
    <w:rsid w:val="001408DD"/>
  </w:style>
  <w:style w:type="paragraph" w:customStyle="1" w:styleId="form-submit4">
    <w:name w:val="form-submit4"/>
    <w:basedOn w:val="a0"/>
    <w:rsid w:val="001408DD"/>
    <w:pPr>
      <w:spacing w:before="136" w:after="136"/>
      <w:ind w:firstLine="163"/>
    </w:pPr>
    <w:rPr>
      <w:rFonts w:ascii="Verdana" w:hAnsi="Verdana"/>
      <w:sz w:val="14"/>
      <w:szCs w:val="14"/>
    </w:rPr>
  </w:style>
  <w:style w:type="paragraph" w:customStyle="1" w:styleId="content3">
    <w:name w:val="content3"/>
    <w:basedOn w:val="a0"/>
    <w:rsid w:val="001408DD"/>
    <w:pPr>
      <w:spacing w:before="136"/>
      <w:ind w:firstLine="163"/>
    </w:pPr>
    <w:rPr>
      <w:rFonts w:ascii="Verdana" w:hAnsi="Verdana"/>
      <w:sz w:val="24"/>
      <w:szCs w:val="24"/>
    </w:rPr>
  </w:style>
  <w:style w:type="paragraph" w:customStyle="1" w:styleId="block-wrapper1">
    <w:name w:val="block-wrapper1"/>
    <w:basedOn w:val="a0"/>
    <w:rsid w:val="001408DD"/>
    <w:pPr>
      <w:spacing w:after="136"/>
      <w:ind w:firstLine="163"/>
    </w:pPr>
    <w:rPr>
      <w:rFonts w:ascii="Verdana" w:hAnsi="Verdana"/>
      <w:sz w:val="24"/>
      <w:szCs w:val="24"/>
    </w:rPr>
  </w:style>
  <w:style w:type="paragraph" w:customStyle="1" w:styleId="block-wrapper2">
    <w:name w:val="block-wrapper2"/>
    <w:basedOn w:val="a0"/>
    <w:rsid w:val="001408DD"/>
    <w:pPr>
      <w:spacing w:after="136"/>
      <w:ind w:firstLine="163"/>
    </w:pPr>
    <w:rPr>
      <w:rFonts w:ascii="Verdana" w:hAnsi="Verdana"/>
      <w:sz w:val="24"/>
      <w:szCs w:val="24"/>
    </w:rPr>
  </w:style>
  <w:style w:type="paragraph" w:customStyle="1" w:styleId="pager2">
    <w:name w:val="pager2"/>
    <w:basedOn w:val="a0"/>
    <w:rsid w:val="001408DD"/>
    <w:pPr>
      <w:spacing w:after="272"/>
      <w:ind w:firstLine="163"/>
      <w:jc w:val="center"/>
    </w:pPr>
    <w:rPr>
      <w:rFonts w:ascii="Verdana" w:hAnsi="Verdana"/>
      <w:sz w:val="24"/>
      <w:szCs w:val="24"/>
    </w:rPr>
  </w:style>
  <w:style w:type="paragraph" w:customStyle="1" w:styleId="pager-first1">
    <w:name w:val="pager-first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next1">
    <w:name w:val="pager-next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previous1">
    <w:name w:val="pager-previous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item1">
    <w:name w:val="pager-item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last1">
    <w:name w:val="pager-last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menu1">
    <w:name w:val="menu1"/>
    <w:basedOn w:val="a0"/>
    <w:rsid w:val="001408DD"/>
    <w:pPr>
      <w:pBdr>
        <w:top w:val="single" w:sz="6" w:space="12" w:color="CCCCCC"/>
      </w:pBdr>
      <w:spacing w:before="136" w:after="136"/>
      <w:ind w:firstLine="163"/>
    </w:pPr>
    <w:rPr>
      <w:rFonts w:ascii="Verdana" w:hAnsi="Verdana"/>
      <w:sz w:val="24"/>
      <w:szCs w:val="24"/>
    </w:rPr>
  </w:style>
  <w:style w:type="paragraph" w:customStyle="1" w:styleId="page-links1">
    <w:name w:val="page-links1"/>
    <w:basedOn w:val="a0"/>
    <w:rsid w:val="001408DD"/>
    <w:pPr>
      <w:pBdr>
        <w:top w:val="single" w:sz="6" w:space="6" w:color="CCCCCC"/>
        <w:bottom w:val="single" w:sz="6" w:space="6" w:color="CCCCCC"/>
      </w:pBdr>
      <w:spacing w:before="136" w:after="136"/>
      <w:ind w:firstLine="163"/>
      <w:jc w:val="center"/>
    </w:pPr>
    <w:rPr>
      <w:rFonts w:ascii="Verdana" w:hAnsi="Verdana"/>
      <w:sz w:val="24"/>
      <w:szCs w:val="24"/>
    </w:rPr>
  </w:style>
  <w:style w:type="paragraph" w:customStyle="1" w:styleId="content4">
    <w:name w:val="content4"/>
    <w:basedOn w:val="a0"/>
    <w:rsid w:val="001408DD"/>
    <w:pPr>
      <w:spacing w:before="136" w:after="136"/>
      <w:ind w:firstLine="163"/>
    </w:pPr>
    <w:rPr>
      <w:rFonts w:ascii="Verdana" w:hAnsi="Verdana"/>
      <w:sz w:val="24"/>
      <w:szCs w:val="24"/>
    </w:rPr>
  </w:style>
  <w:style w:type="paragraph" w:customStyle="1" w:styleId="odd1">
    <w:name w:val="odd1"/>
    <w:basedOn w:val="a0"/>
    <w:rsid w:val="001408DD"/>
    <w:pPr>
      <w:pBdr>
        <w:top w:val="single" w:sz="6" w:space="0" w:color="DDDDDD"/>
        <w:left w:val="single" w:sz="6" w:space="0" w:color="DDDDDD"/>
        <w:bottom w:val="single" w:sz="6" w:space="0" w:color="DDDDDD"/>
        <w:right w:val="single" w:sz="6" w:space="0" w:color="DDDDDD"/>
      </w:pBdr>
      <w:shd w:val="clear" w:color="auto" w:fill="F4F7E7"/>
      <w:spacing w:before="136" w:after="136"/>
      <w:ind w:firstLine="163"/>
    </w:pPr>
    <w:rPr>
      <w:rFonts w:ascii="Verdana" w:hAnsi="Verdana"/>
      <w:sz w:val="24"/>
      <w:szCs w:val="24"/>
    </w:rPr>
  </w:style>
  <w:style w:type="paragraph" w:customStyle="1" w:styleId="even1">
    <w:name w:val="even1"/>
    <w:basedOn w:val="a0"/>
    <w:rsid w:val="001408DD"/>
    <w:pPr>
      <w:shd w:val="clear" w:color="auto" w:fill="FFFFFF"/>
      <w:spacing w:before="136" w:after="136"/>
      <w:ind w:firstLine="163"/>
    </w:pPr>
    <w:rPr>
      <w:rFonts w:ascii="Verdana" w:hAnsi="Verdana"/>
      <w:sz w:val="24"/>
      <w:szCs w:val="24"/>
    </w:rPr>
  </w:style>
  <w:style w:type="paragraph" w:customStyle="1" w:styleId="comment-by-author1">
    <w:name w:val="comment-by-author1"/>
    <w:basedOn w:val="a0"/>
    <w:rsid w:val="001408DD"/>
    <w:pPr>
      <w:shd w:val="clear" w:color="auto" w:fill="FFFFEA"/>
      <w:spacing w:before="136" w:after="136"/>
      <w:ind w:firstLine="163"/>
    </w:pPr>
    <w:rPr>
      <w:rFonts w:ascii="Verdana" w:hAnsi="Verdana"/>
      <w:sz w:val="24"/>
      <w:szCs w:val="24"/>
    </w:rPr>
  </w:style>
  <w:style w:type="paragraph" w:customStyle="1" w:styleId="description4">
    <w:name w:val="description4"/>
    <w:basedOn w:val="a0"/>
    <w:rsid w:val="001408DD"/>
    <w:pPr>
      <w:spacing w:before="120" w:after="120"/>
      <w:ind w:left="120" w:right="120" w:firstLine="163"/>
    </w:pPr>
    <w:rPr>
      <w:rFonts w:ascii="Verdana" w:hAnsi="Verdana"/>
      <w:sz w:val="22"/>
      <w:szCs w:val="22"/>
    </w:rPr>
  </w:style>
  <w:style w:type="paragraph" w:customStyle="1" w:styleId="topic-previous1">
    <w:name w:val="topic-previous1"/>
    <w:basedOn w:val="a0"/>
    <w:rsid w:val="001408DD"/>
    <w:pPr>
      <w:spacing w:before="136" w:after="136"/>
      <w:ind w:firstLine="163"/>
      <w:jc w:val="right"/>
    </w:pPr>
    <w:rPr>
      <w:rFonts w:ascii="Verdana" w:hAnsi="Verdana"/>
      <w:sz w:val="24"/>
      <w:szCs w:val="24"/>
    </w:rPr>
  </w:style>
  <w:style w:type="paragraph" w:customStyle="1" w:styleId="topic-next1">
    <w:name w:val="topic-next1"/>
    <w:basedOn w:val="a0"/>
    <w:rsid w:val="001408DD"/>
    <w:pPr>
      <w:spacing w:before="136" w:after="136"/>
      <w:ind w:firstLine="163"/>
    </w:pPr>
    <w:rPr>
      <w:rFonts w:ascii="Verdana" w:hAnsi="Verdana"/>
      <w:sz w:val="24"/>
      <w:szCs w:val="24"/>
    </w:rPr>
  </w:style>
  <w:style w:type="paragraph" w:customStyle="1" w:styleId="bar2">
    <w:name w:val="bar2"/>
    <w:basedOn w:val="a0"/>
    <w:rsid w:val="001408DD"/>
    <w:pPr>
      <w:shd w:val="clear" w:color="auto" w:fill="DDDDDD"/>
      <w:spacing w:before="136" w:after="136"/>
      <w:ind w:firstLine="163"/>
    </w:pPr>
    <w:rPr>
      <w:rFonts w:ascii="Verdana" w:hAnsi="Verdana"/>
      <w:sz w:val="24"/>
      <w:szCs w:val="24"/>
    </w:rPr>
  </w:style>
  <w:style w:type="paragraph" w:customStyle="1" w:styleId="foreground1">
    <w:name w:val="foreground1"/>
    <w:basedOn w:val="a0"/>
    <w:rsid w:val="001408DD"/>
    <w:pPr>
      <w:shd w:val="clear" w:color="auto" w:fill="999999"/>
      <w:spacing w:before="136" w:after="136"/>
      <w:ind w:firstLine="163"/>
    </w:pPr>
    <w:rPr>
      <w:rFonts w:ascii="Verdana" w:hAnsi="Verdana"/>
      <w:sz w:val="24"/>
      <w:szCs w:val="24"/>
    </w:rPr>
  </w:style>
  <w:style w:type="paragraph" w:customStyle="1" w:styleId="views-field-subject1">
    <w:name w:val="views-field-subject1"/>
    <w:basedOn w:val="a0"/>
    <w:rsid w:val="001408DD"/>
    <w:pPr>
      <w:spacing w:before="136" w:after="136"/>
      <w:ind w:firstLine="163"/>
    </w:pPr>
    <w:rPr>
      <w:rFonts w:ascii="Verdana" w:hAnsi="Verdana"/>
      <w:b/>
      <w:bCs/>
      <w:sz w:val="24"/>
      <w:szCs w:val="24"/>
    </w:rPr>
  </w:style>
  <w:style w:type="paragraph" w:customStyle="1" w:styleId="view-calendar1">
    <w:name w:val="view-calendar1"/>
    <w:basedOn w:val="a0"/>
    <w:rsid w:val="001408DD"/>
    <w:pPr>
      <w:pBdr>
        <w:top w:val="single" w:sz="6" w:space="2" w:color="CCCCCC"/>
        <w:left w:val="single" w:sz="6" w:space="2" w:color="CCCCCC"/>
        <w:bottom w:val="single" w:sz="6" w:space="2" w:color="CCCCCC"/>
        <w:right w:val="single" w:sz="6" w:space="2" w:color="CCCCCC"/>
      </w:pBdr>
      <w:shd w:val="clear" w:color="auto" w:fill="CCCCCC"/>
      <w:spacing w:before="136" w:after="136"/>
      <w:ind w:firstLine="163"/>
    </w:pPr>
    <w:rPr>
      <w:rFonts w:ascii="Verdana" w:hAnsi="Verdana"/>
      <w:color w:val="777777"/>
      <w:sz w:val="24"/>
      <w:szCs w:val="24"/>
    </w:rPr>
  </w:style>
  <w:style w:type="paragraph" w:customStyle="1" w:styleId="calendar-calendar1">
    <w:name w:val="calendar-calendar1"/>
    <w:basedOn w:val="a0"/>
    <w:rsid w:val="001408DD"/>
    <w:pPr>
      <w:shd w:val="clear" w:color="auto" w:fill="F4F7E7"/>
      <w:spacing w:before="136" w:after="136"/>
      <w:ind w:firstLine="163"/>
    </w:pPr>
    <w:rPr>
      <w:rFonts w:ascii="Verdana" w:hAnsi="Verdana"/>
      <w:sz w:val="24"/>
      <w:szCs w:val="24"/>
    </w:rPr>
  </w:style>
  <w:style w:type="paragraph" w:customStyle="1" w:styleId="teaser1">
    <w:name w:val="teaser1"/>
    <w:basedOn w:val="a0"/>
    <w:rsid w:val="001408DD"/>
    <w:pPr>
      <w:spacing w:before="136" w:after="136"/>
      <w:ind w:firstLine="163"/>
    </w:pPr>
    <w:rPr>
      <w:rFonts w:ascii="Verdana" w:hAnsi="Verdana"/>
      <w:sz w:val="24"/>
      <w:szCs w:val="24"/>
    </w:rPr>
  </w:style>
  <w:style w:type="paragraph" w:customStyle="1" w:styleId="searchsubmit1">
    <w:name w:val="search_submit1"/>
    <w:basedOn w:val="a0"/>
    <w:rsid w:val="001408DD"/>
    <w:pPr>
      <w:spacing w:before="136" w:after="136"/>
      <w:ind w:firstLine="163"/>
    </w:pPr>
    <w:rPr>
      <w:rFonts w:ascii="Verdana" w:hAnsi="Verdana"/>
      <w:sz w:val="24"/>
      <w:szCs w:val="24"/>
    </w:rPr>
  </w:style>
  <w:style w:type="paragraph" w:customStyle="1" w:styleId="resizable-textarea1">
    <w:name w:val="resizable-textarea1"/>
    <w:basedOn w:val="a0"/>
    <w:rsid w:val="001408DD"/>
    <w:pPr>
      <w:spacing w:before="136" w:after="136"/>
      <w:ind w:firstLine="163"/>
    </w:pPr>
    <w:rPr>
      <w:rFonts w:ascii="Verdana" w:hAnsi="Verdana"/>
      <w:sz w:val="24"/>
      <w:szCs w:val="24"/>
    </w:rPr>
  </w:style>
  <w:style w:type="paragraph" w:customStyle="1" w:styleId="grippie2">
    <w:name w:val="grippie2"/>
    <w:basedOn w:val="a0"/>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left1">
    <w:name w:val="left1"/>
    <w:basedOn w:val="a0"/>
    <w:rsid w:val="001408DD"/>
    <w:pPr>
      <w:spacing w:before="136" w:after="136"/>
      <w:ind w:firstLine="163"/>
    </w:pPr>
    <w:rPr>
      <w:rFonts w:ascii="Verdana" w:hAnsi="Verdana"/>
      <w:sz w:val="24"/>
      <w:szCs w:val="24"/>
    </w:rPr>
  </w:style>
  <w:style w:type="paragraph" w:customStyle="1" w:styleId="right1">
    <w:name w:val="right1"/>
    <w:basedOn w:val="a0"/>
    <w:rsid w:val="001408DD"/>
    <w:pPr>
      <w:spacing w:before="136" w:after="136"/>
      <w:ind w:firstLine="163"/>
    </w:pPr>
    <w:rPr>
      <w:rFonts w:ascii="Verdana" w:hAnsi="Verdana"/>
      <w:sz w:val="24"/>
      <w:szCs w:val="24"/>
    </w:rPr>
  </w:style>
  <w:style w:type="paragraph" w:styleId="z-">
    <w:name w:val="HTML Top of Form"/>
    <w:basedOn w:val="a0"/>
    <w:next w:val="a0"/>
    <w:link w:val="z-0"/>
    <w:hidden/>
    <w:rsid w:val="001408DD"/>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rsid w:val="001408DD"/>
    <w:rPr>
      <w:rFonts w:ascii="Arial" w:eastAsia="Times New Roman" w:hAnsi="Arial" w:cs="Arial"/>
      <w:vanish/>
      <w:sz w:val="16"/>
      <w:szCs w:val="16"/>
      <w:lang w:eastAsia="ru-RU"/>
    </w:rPr>
  </w:style>
  <w:style w:type="paragraph" w:styleId="z-1">
    <w:name w:val="HTML Bottom of Form"/>
    <w:basedOn w:val="a0"/>
    <w:next w:val="a0"/>
    <w:link w:val="z-2"/>
    <w:hidden/>
    <w:rsid w:val="001408DD"/>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rsid w:val="001408DD"/>
    <w:rPr>
      <w:rFonts w:ascii="Arial" w:eastAsia="Times New Roman" w:hAnsi="Arial" w:cs="Arial"/>
      <w:vanish/>
      <w:sz w:val="16"/>
      <w:szCs w:val="16"/>
      <w:lang w:eastAsia="ru-RU"/>
    </w:rPr>
  </w:style>
  <w:style w:type="character" w:customStyle="1" w:styleId="nice-menu-show-title">
    <w:name w:val="nice-menu-show-title"/>
    <w:basedOn w:val="a1"/>
    <w:rsid w:val="001408DD"/>
  </w:style>
  <w:style w:type="character" w:customStyle="1" w:styleId="form-required1">
    <w:name w:val="form-required1"/>
    <w:rsid w:val="001408DD"/>
    <w:rPr>
      <w:color w:val="FF0000"/>
    </w:rPr>
  </w:style>
  <w:style w:type="character" w:customStyle="1" w:styleId="submitted1">
    <w:name w:val="submitted1"/>
    <w:rsid w:val="001408DD"/>
    <w:rPr>
      <w:sz w:val="22"/>
      <w:szCs w:val="22"/>
    </w:rPr>
  </w:style>
  <w:style w:type="paragraph" w:styleId="HTML">
    <w:name w:val="HTML Preformatted"/>
    <w:basedOn w:val="a0"/>
    <w:link w:val="HTML0"/>
    <w:uiPriority w:val="99"/>
    <w:rsid w:val="0014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uiPriority w:val="99"/>
    <w:rsid w:val="001408DD"/>
    <w:rPr>
      <w:rFonts w:ascii="Courier New" w:eastAsia="Times New Roman" w:hAnsi="Courier New" w:cs="Courier New"/>
      <w:sz w:val="20"/>
      <w:szCs w:val="20"/>
      <w:lang w:eastAsia="ru-RU"/>
    </w:rPr>
  </w:style>
  <w:style w:type="paragraph" w:customStyle="1" w:styleId="consplustitle">
    <w:name w:val="consplustitle"/>
    <w:basedOn w:val="a0"/>
    <w:rsid w:val="001408DD"/>
    <w:pPr>
      <w:spacing w:before="136" w:after="136"/>
      <w:ind w:firstLine="163"/>
    </w:pPr>
    <w:rPr>
      <w:rFonts w:ascii="Verdana" w:hAnsi="Verdana"/>
      <w:sz w:val="24"/>
      <w:szCs w:val="24"/>
    </w:rPr>
  </w:style>
  <w:style w:type="paragraph" w:customStyle="1" w:styleId="consplusnormal1">
    <w:name w:val="consplusnormal1"/>
    <w:basedOn w:val="a0"/>
    <w:rsid w:val="001408DD"/>
    <w:pPr>
      <w:spacing w:before="136" w:after="136"/>
      <w:ind w:firstLine="163"/>
    </w:pPr>
    <w:rPr>
      <w:rFonts w:ascii="Verdana" w:hAnsi="Verdana"/>
      <w:sz w:val="24"/>
      <w:szCs w:val="24"/>
    </w:rPr>
  </w:style>
  <w:style w:type="paragraph" w:customStyle="1" w:styleId="consplusnormal0">
    <w:name w:val="consplusnormal"/>
    <w:basedOn w:val="a0"/>
    <w:rsid w:val="001408DD"/>
    <w:pPr>
      <w:spacing w:before="136" w:after="136"/>
      <w:ind w:firstLine="163"/>
    </w:pPr>
    <w:rPr>
      <w:rFonts w:ascii="Verdana" w:hAnsi="Verdana"/>
      <w:sz w:val="24"/>
      <w:szCs w:val="24"/>
    </w:rPr>
  </w:style>
  <w:style w:type="paragraph" w:customStyle="1" w:styleId="--western">
    <w:name w:val="--western"/>
    <w:basedOn w:val="a0"/>
    <w:rsid w:val="001408DD"/>
    <w:pPr>
      <w:spacing w:before="136" w:after="136"/>
      <w:ind w:firstLine="163"/>
    </w:pPr>
    <w:rPr>
      <w:rFonts w:ascii="Verdana" w:hAnsi="Verdana"/>
      <w:sz w:val="24"/>
      <w:szCs w:val="24"/>
    </w:rPr>
  </w:style>
  <w:style w:type="paragraph" w:customStyle="1" w:styleId="a20">
    <w:name w:val="a2"/>
    <w:basedOn w:val="a0"/>
    <w:rsid w:val="001408DD"/>
    <w:pPr>
      <w:spacing w:before="136" w:after="136"/>
      <w:ind w:firstLine="163"/>
    </w:pPr>
    <w:rPr>
      <w:rFonts w:ascii="Verdana" w:hAnsi="Verdana"/>
      <w:sz w:val="24"/>
      <w:szCs w:val="24"/>
    </w:rPr>
  </w:style>
  <w:style w:type="character" w:customStyle="1" w:styleId="vocab-name1">
    <w:name w:val="vocab-name1"/>
    <w:rsid w:val="001408DD"/>
    <w:rPr>
      <w:b/>
      <w:bCs/>
    </w:rPr>
  </w:style>
  <w:style w:type="character" w:customStyle="1" w:styleId="ab">
    <w:name w:val="Гипертекстовая ссылка"/>
    <w:uiPriority w:val="99"/>
    <w:rsid w:val="001408DD"/>
    <w:rPr>
      <w:color w:val="106BBE"/>
    </w:rPr>
  </w:style>
  <w:style w:type="paragraph" w:customStyle="1" w:styleId="ac">
    <w:name w:val="Таблицы (моноширинный)"/>
    <w:basedOn w:val="a0"/>
    <w:next w:val="a0"/>
    <w:uiPriority w:val="99"/>
    <w:rsid w:val="001408DD"/>
    <w:pPr>
      <w:widowControl w:val="0"/>
      <w:autoSpaceDE w:val="0"/>
      <w:autoSpaceDN w:val="0"/>
      <w:adjustRightInd w:val="0"/>
      <w:jc w:val="both"/>
    </w:pPr>
    <w:rPr>
      <w:rFonts w:ascii="Courier New" w:hAnsi="Courier New" w:cs="Courier New"/>
      <w:sz w:val="22"/>
      <w:szCs w:val="22"/>
    </w:rPr>
  </w:style>
  <w:style w:type="paragraph" w:customStyle="1" w:styleId="ad">
    <w:name w:val="Знак Знак Знак Знак Знак Знак Знак"/>
    <w:basedOn w:val="a0"/>
    <w:rsid w:val="00A31F76"/>
    <w:pPr>
      <w:spacing w:before="100" w:beforeAutospacing="1" w:after="100" w:afterAutospacing="1"/>
      <w:jc w:val="both"/>
    </w:pPr>
    <w:rPr>
      <w:rFonts w:ascii="Tahoma" w:hAnsi="Tahoma"/>
      <w:lang w:val="en-US" w:eastAsia="en-US"/>
    </w:rPr>
  </w:style>
  <w:style w:type="character" w:customStyle="1" w:styleId="ae">
    <w:name w:val="Цветовое выделение"/>
    <w:uiPriority w:val="99"/>
    <w:rsid w:val="008914F5"/>
    <w:rPr>
      <w:b/>
      <w:color w:val="26282F"/>
      <w:sz w:val="26"/>
    </w:rPr>
  </w:style>
  <w:style w:type="paragraph" w:customStyle="1" w:styleId="af">
    <w:name w:val="Нормальный (таблица)"/>
    <w:basedOn w:val="a0"/>
    <w:next w:val="a0"/>
    <w:uiPriority w:val="99"/>
    <w:rsid w:val="008914F5"/>
    <w:pPr>
      <w:widowControl w:val="0"/>
      <w:autoSpaceDE w:val="0"/>
      <w:autoSpaceDN w:val="0"/>
      <w:adjustRightInd w:val="0"/>
      <w:jc w:val="both"/>
    </w:pPr>
    <w:rPr>
      <w:rFonts w:ascii="Arial" w:eastAsiaTheme="minorEastAsia" w:hAnsi="Arial" w:cs="Arial"/>
      <w:sz w:val="24"/>
      <w:szCs w:val="24"/>
    </w:rPr>
  </w:style>
  <w:style w:type="character" w:customStyle="1" w:styleId="s10">
    <w:name w:val="s_10"/>
    <w:basedOn w:val="a1"/>
    <w:rsid w:val="00CF0370"/>
  </w:style>
  <w:style w:type="character" w:customStyle="1" w:styleId="link">
    <w:name w:val="link"/>
    <w:basedOn w:val="a1"/>
    <w:rsid w:val="00CF0370"/>
  </w:style>
  <w:style w:type="character" w:customStyle="1" w:styleId="s11">
    <w:name w:val="s_11"/>
    <w:basedOn w:val="a1"/>
    <w:rsid w:val="00CF0370"/>
  </w:style>
  <w:style w:type="paragraph" w:styleId="af0">
    <w:name w:val="List Paragraph"/>
    <w:basedOn w:val="a0"/>
    <w:uiPriority w:val="34"/>
    <w:qFormat/>
    <w:rsid w:val="00891B79"/>
    <w:pPr>
      <w:spacing w:after="200" w:line="276" w:lineRule="auto"/>
      <w:ind w:left="720"/>
      <w:contextualSpacing/>
    </w:pPr>
    <w:rPr>
      <w:rFonts w:asciiTheme="minorHAnsi" w:eastAsiaTheme="minorEastAsia" w:hAnsiTheme="minorHAnsi" w:cstheme="minorBidi"/>
      <w:sz w:val="22"/>
      <w:szCs w:val="22"/>
    </w:rPr>
  </w:style>
  <w:style w:type="paragraph" w:styleId="af1">
    <w:name w:val="No Spacing"/>
    <w:qFormat/>
    <w:rsid w:val="00891B79"/>
    <w:pPr>
      <w:suppressAutoHyphens/>
      <w:spacing w:after="0" w:line="240" w:lineRule="auto"/>
    </w:pPr>
    <w:rPr>
      <w:rFonts w:ascii="Calibri" w:eastAsiaTheme="minorEastAsia" w:hAnsi="Calibri" w:cs="Calibri"/>
      <w:kern w:val="1"/>
      <w:lang w:eastAsia="ar-SA"/>
    </w:rPr>
  </w:style>
  <w:style w:type="character" w:customStyle="1" w:styleId="apple-converted-space">
    <w:name w:val="apple-converted-space"/>
    <w:basedOn w:val="a1"/>
    <w:rsid w:val="00B67053"/>
  </w:style>
  <w:style w:type="paragraph" w:customStyle="1" w:styleId="s1">
    <w:name w:val="s_1"/>
    <w:basedOn w:val="a0"/>
    <w:rsid w:val="00301600"/>
    <w:pPr>
      <w:spacing w:before="100" w:beforeAutospacing="1" w:after="100" w:afterAutospacing="1"/>
    </w:pPr>
    <w:rPr>
      <w:sz w:val="24"/>
      <w:szCs w:val="24"/>
    </w:rPr>
  </w:style>
  <w:style w:type="paragraph" w:customStyle="1" w:styleId="s22">
    <w:name w:val="s_22"/>
    <w:basedOn w:val="a0"/>
    <w:rsid w:val="00301600"/>
    <w:pPr>
      <w:spacing w:before="100" w:beforeAutospacing="1" w:after="100" w:afterAutospacing="1"/>
    </w:pPr>
    <w:rPr>
      <w:sz w:val="24"/>
      <w:szCs w:val="24"/>
    </w:rPr>
  </w:style>
  <w:style w:type="paragraph" w:styleId="af2">
    <w:name w:val="header"/>
    <w:basedOn w:val="a0"/>
    <w:link w:val="af3"/>
    <w:uiPriority w:val="99"/>
    <w:unhideWhenUsed/>
    <w:rsid w:val="00FB4D5F"/>
    <w:pPr>
      <w:tabs>
        <w:tab w:val="center" w:pos="4677"/>
        <w:tab w:val="right" w:pos="9355"/>
      </w:tabs>
    </w:pPr>
  </w:style>
  <w:style w:type="character" w:customStyle="1" w:styleId="af3">
    <w:name w:val="Верхний колонтитул Знак"/>
    <w:basedOn w:val="a1"/>
    <w:link w:val="af2"/>
    <w:uiPriority w:val="99"/>
    <w:rsid w:val="00FB4D5F"/>
    <w:rPr>
      <w:rFonts w:ascii="Times New Roman" w:eastAsia="Times New Roman" w:hAnsi="Times New Roman" w:cs="Times New Roman"/>
      <w:sz w:val="20"/>
      <w:szCs w:val="20"/>
      <w:lang w:eastAsia="ru-RU"/>
    </w:rPr>
  </w:style>
  <w:style w:type="paragraph" w:styleId="af4">
    <w:name w:val="footer"/>
    <w:basedOn w:val="a0"/>
    <w:link w:val="af5"/>
    <w:uiPriority w:val="99"/>
    <w:unhideWhenUsed/>
    <w:rsid w:val="00FB4D5F"/>
    <w:pPr>
      <w:tabs>
        <w:tab w:val="center" w:pos="4677"/>
        <w:tab w:val="right" w:pos="9355"/>
      </w:tabs>
    </w:pPr>
  </w:style>
  <w:style w:type="character" w:customStyle="1" w:styleId="af5">
    <w:name w:val="Нижний колонтитул Знак"/>
    <w:basedOn w:val="a1"/>
    <w:link w:val="af4"/>
    <w:uiPriority w:val="99"/>
    <w:rsid w:val="00FB4D5F"/>
    <w:rPr>
      <w:rFonts w:ascii="Times New Roman" w:eastAsia="Times New Roman" w:hAnsi="Times New Roman" w:cs="Times New Roman"/>
      <w:sz w:val="20"/>
      <w:szCs w:val="20"/>
      <w:lang w:eastAsia="ru-RU"/>
    </w:rPr>
  </w:style>
  <w:style w:type="character" w:customStyle="1" w:styleId="highlightsearch">
    <w:name w:val="highlightsearch"/>
    <w:basedOn w:val="a1"/>
    <w:rsid w:val="00C84EE2"/>
  </w:style>
  <w:style w:type="paragraph" w:customStyle="1" w:styleId="empty">
    <w:name w:val="empty"/>
    <w:basedOn w:val="a0"/>
    <w:rsid w:val="001337EA"/>
    <w:pPr>
      <w:spacing w:before="100" w:beforeAutospacing="1" w:after="100" w:afterAutospacing="1"/>
    </w:pPr>
    <w:rPr>
      <w:sz w:val="24"/>
      <w:szCs w:val="24"/>
    </w:rPr>
  </w:style>
  <w:style w:type="paragraph" w:customStyle="1" w:styleId="af6">
    <w:name w:val="Комментарий"/>
    <w:basedOn w:val="a0"/>
    <w:next w:val="a0"/>
    <w:uiPriority w:val="99"/>
    <w:rsid w:val="00B17527"/>
    <w:pPr>
      <w:widowControl w:val="0"/>
      <w:autoSpaceDE w:val="0"/>
      <w:autoSpaceDN w:val="0"/>
      <w:adjustRightInd w:val="0"/>
      <w:spacing w:before="75"/>
      <w:ind w:left="170"/>
      <w:jc w:val="both"/>
    </w:pPr>
    <w:rPr>
      <w:rFonts w:ascii="Times New Roman CYR" w:eastAsiaTheme="minorEastAsia" w:hAnsi="Times New Roman CYR" w:cs="Times New Roman CYR"/>
      <w:color w:val="353842"/>
      <w:sz w:val="24"/>
      <w:szCs w:val="24"/>
      <w:shd w:val="clear" w:color="auto" w:fill="F0F0F0"/>
    </w:rPr>
  </w:style>
  <w:style w:type="numbering" w:customStyle="1" w:styleId="13">
    <w:name w:val="Нет списка1"/>
    <w:next w:val="a3"/>
    <w:uiPriority w:val="99"/>
    <w:semiHidden/>
    <w:unhideWhenUsed/>
    <w:rsid w:val="00EC1002"/>
  </w:style>
  <w:style w:type="paragraph" w:styleId="af7">
    <w:name w:val="Body Text"/>
    <w:basedOn w:val="a0"/>
    <w:link w:val="af8"/>
    <w:uiPriority w:val="99"/>
    <w:rsid w:val="00EC1002"/>
    <w:pPr>
      <w:tabs>
        <w:tab w:val="left" w:pos="6480"/>
      </w:tabs>
      <w:jc w:val="right"/>
    </w:pPr>
    <w:rPr>
      <w:sz w:val="24"/>
      <w:szCs w:val="24"/>
    </w:rPr>
  </w:style>
  <w:style w:type="character" w:customStyle="1" w:styleId="af8">
    <w:name w:val="Основной текст Знак"/>
    <w:basedOn w:val="a1"/>
    <w:link w:val="af7"/>
    <w:uiPriority w:val="99"/>
    <w:rsid w:val="00EC1002"/>
    <w:rPr>
      <w:rFonts w:ascii="Times New Roman" w:eastAsia="Times New Roman" w:hAnsi="Times New Roman" w:cs="Times New Roman"/>
      <w:sz w:val="24"/>
      <w:szCs w:val="24"/>
      <w:lang w:eastAsia="ru-RU"/>
    </w:rPr>
  </w:style>
  <w:style w:type="paragraph" w:styleId="21">
    <w:name w:val="Body Text 2"/>
    <w:basedOn w:val="a0"/>
    <w:link w:val="22"/>
    <w:uiPriority w:val="99"/>
    <w:rsid w:val="00EC1002"/>
    <w:pPr>
      <w:tabs>
        <w:tab w:val="left" w:pos="6480"/>
      </w:tabs>
      <w:jc w:val="center"/>
    </w:pPr>
    <w:rPr>
      <w:sz w:val="24"/>
      <w:szCs w:val="24"/>
    </w:rPr>
  </w:style>
  <w:style w:type="character" w:customStyle="1" w:styleId="22">
    <w:name w:val="Основной текст 2 Знак"/>
    <w:basedOn w:val="a1"/>
    <w:link w:val="21"/>
    <w:uiPriority w:val="99"/>
    <w:rsid w:val="00EC1002"/>
    <w:rPr>
      <w:rFonts w:ascii="Times New Roman" w:eastAsia="Times New Roman" w:hAnsi="Times New Roman" w:cs="Times New Roman"/>
      <w:sz w:val="24"/>
      <w:szCs w:val="24"/>
      <w:lang w:eastAsia="ru-RU"/>
    </w:rPr>
  </w:style>
  <w:style w:type="paragraph" w:customStyle="1" w:styleId="a">
    <w:name w:val="Маркированный списко"/>
    <w:basedOn w:val="a0"/>
    <w:link w:val="af9"/>
    <w:qFormat/>
    <w:rsid w:val="00EC1002"/>
    <w:pPr>
      <w:keepLines/>
      <w:numPr>
        <w:ilvl w:val="2"/>
        <w:numId w:val="14"/>
      </w:numPr>
      <w:tabs>
        <w:tab w:val="left" w:pos="567"/>
        <w:tab w:val="left" w:pos="1134"/>
      </w:tabs>
      <w:spacing w:after="120" w:line="288" w:lineRule="auto"/>
      <w:ind w:firstLine="709"/>
      <w:jc w:val="both"/>
    </w:pPr>
    <w:rPr>
      <w:bCs/>
      <w:sz w:val="24"/>
      <w:szCs w:val="24"/>
    </w:rPr>
  </w:style>
  <w:style w:type="character" w:customStyle="1" w:styleId="af9">
    <w:name w:val="Маркированный списко Знак"/>
    <w:link w:val="a"/>
    <w:locked/>
    <w:rsid w:val="00EC1002"/>
    <w:rPr>
      <w:rFonts w:ascii="Times New Roman" w:eastAsia="Times New Roman" w:hAnsi="Times New Roman" w:cs="Times New Roman"/>
      <w:bCs/>
      <w:sz w:val="24"/>
      <w:szCs w:val="24"/>
      <w:lang w:eastAsia="ru-RU"/>
    </w:rPr>
  </w:style>
  <w:style w:type="paragraph" w:customStyle="1" w:styleId="1">
    <w:name w:val="Обычный1"/>
    <w:link w:val="14"/>
    <w:rsid w:val="00EC1002"/>
    <w:pPr>
      <w:keepLines/>
      <w:numPr>
        <w:numId w:val="29"/>
      </w:numPr>
      <w:spacing w:after="120" w:line="288" w:lineRule="auto"/>
      <w:jc w:val="both"/>
    </w:pPr>
    <w:rPr>
      <w:rFonts w:ascii="Times New Roman" w:eastAsia="Times New Roman" w:hAnsi="Times New Roman" w:cs="Times New Roman"/>
      <w:lang w:eastAsia="ru-RU"/>
    </w:rPr>
  </w:style>
  <w:style w:type="character" w:customStyle="1" w:styleId="14">
    <w:name w:val="Обычный1 Знак"/>
    <w:link w:val="1"/>
    <w:locked/>
    <w:rsid w:val="00EC1002"/>
    <w:rPr>
      <w:rFonts w:ascii="Times New Roman" w:eastAsia="Times New Roman" w:hAnsi="Times New Roman" w:cs="Times New Roman"/>
      <w:lang w:eastAsia="ru-RU"/>
    </w:rPr>
  </w:style>
  <w:style w:type="paragraph" w:styleId="afa">
    <w:name w:val="Title"/>
    <w:basedOn w:val="a0"/>
    <w:link w:val="afb"/>
    <w:qFormat/>
    <w:rsid w:val="00EC1002"/>
    <w:pPr>
      <w:jc w:val="center"/>
    </w:pPr>
    <w:rPr>
      <w:b/>
      <w:bCs/>
      <w:sz w:val="24"/>
      <w:szCs w:val="24"/>
    </w:rPr>
  </w:style>
  <w:style w:type="character" w:customStyle="1" w:styleId="afb">
    <w:name w:val="Название Знак"/>
    <w:basedOn w:val="a1"/>
    <w:link w:val="afa"/>
    <w:rsid w:val="00EC1002"/>
    <w:rPr>
      <w:rFonts w:ascii="Times New Roman" w:eastAsia="Times New Roman" w:hAnsi="Times New Roman" w:cs="Times New Roman"/>
      <w:b/>
      <w:bCs/>
      <w:sz w:val="24"/>
      <w:szCs w:val="24"/>
      <w:lang w:eastAsia="ru-RU"/>
    </w:rPr>
  </w:style>
  <w:style w:type="character" w:customStyle="1" w:styleId="FontStyle12">
    <w:name w:val="Font Style12"/>
    <w:rsid w:val="00EC1002"/>
    <w:rPr>
      <w:rFonts w:ascii="Arial" w:hAnsi="Arial" w:cs="Arial"/>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8DD"/>
    <w:pPr>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1"/>
    <w:uiPriority w:val="9"/>
    <w:qFormat/>
    <w:rsid w:val="001408DD"/>
    <w:pPr>
      <w:keepNext/>
      <w:jc w:val="center"/>
      <w:outlineLvl w:val="0"/>
    </w:pPr>
    <w:rPr>
      <w:sz w:val="28"/>
    </w:rPr>
  </w:style>
  <w:style w:type="paragraph" w:styleId="2">
    <w:name w:val="heading 2"/>
    <w:basedOn w:val="a0"/>
    <w:link w:val="20"/>
    <w:qFormat/>
    <w:rsid w:val="001408DD"/>
    <w:pPr>
      <w:spacing w:before="100" w:beforeAutospacing="1" w:after="190"/>
      <w:outlineLvl w:val="1"/>
    </w:pPr>
    <w:rPr>
      <w:sz w:val="36"/>
      <w:szCs w:val="36"/>
    </w:rPr>
  </w:style>
  <w:style w:type="paragraph" w:styleId="3">
    <w:name w:val="heading 3"/>
    <w:basedOn w:val="a0"/>
    <w:next w:val="a0"/>
    <w:link w:val="30"/>
    <w:unhideWhenUsed/>
    <w:qFormat/>
    <w:rsid w:val="001408DD"/>
    <w:pPr>
      <w:keepNext/>
      <w:jc w:val="both"/>
      <w:outlineLvl w:val="2"/>
    </w:pPr>
    <w:rPr>
      <w:sz w:val="28"/>
    </w:rPr>
  </w:style>
  <w:style w:type="paragraph" w:styleId="4">
    <w:name w:val="heading 4"/>
    <w:basedOn w:val="a0"/>
    <w:link w:val="40"/>
    <w:qFormat/>
    <w:rsid w:val="001408DD"/>
    <w:pPr>
      <w:spacing w:before="100" w:beforeAutospacing="1" w:after="190"/>
      <w:outlineLvl w:val="3"/>
    </w:pPr>
    <w:rPr>
      <w:b/>
      <w:bCs/>
      <w:sz w:val="24"/>
      <w:szCs w:val="24"/>
    </w:rPr>
  </w:style>
  <w:style w:type="paragraph" w:styleId="5">
    <w:name w:val="heading 5"/>
    <w:basedOn w:val="a0"/>
    <w:link w:val="50"/>
    <w:qFormat/>
    <w:rsid w:val="001408DD"/>
    <w:pPr>
      <w:spacing w:before="100" w:beforeAutospacing="1" w:after="190"/>
      <w:outlineLvl w:val="4"/>
    </w:pPr>
    <w:rPr>
      <w:b/>
      <w:bCs/>
      <w:sz w:val="24"/>
      <w:szCs w:val="24"/>
    </w:rPr>
  </w:style>
  <w:style w:type="paragraph" w:styleId="6">
    <w:name w:val="heading 6"/>
    <w:basedOn w:val="a0"/>
    <w:link w:val="60"/>
    <w:qFormat/>
    <w:rsid w:val="001408DD"/>
    <w:pPr>
      <w:spacing w:before="100" w:beforeAutospacing="1" w:after="100" w:afterAutospacing="1"/>
      <w:outlineLvl w:val="5"/>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1408DD"/>
    <w:rPr>
      <w:rFonts w:ascii="Times New Roman" w:eastAsia="Times New Roman" w:hAnsi="Times New Roman" w:cs="Times New Roman"/>
      <w:sz w:val="28"/>
      <w:szCs w:val="20"/>
      <w:lang w:eastAsia="ru-RU"/>
    </w:rPr>
  </w:style>
  <w:style w:type="paragraph" w:styleId="a4">
    <w:name w:val="Balloon Text"/>
    <w:basedOn w:val="a0"/>
    <w:link w:val="a5"/>
    <w:uiPriority w:val="99"/>
    <w:semiHidden/>
    <w:unhideWhenUsed/>
    <w:rsid w:val="001408DD"/>
    <w:rPr>
      <w:rFonts w:ascii="Tahoma" w:hAnsi="Tahoma" w:cs="Tahoma"/>
      <w:sz w:val="16"/>
      <w:szCs w:val="16"/>
    </w:rPr>
  </w:style>
  <w:style w:type="character" w:customStyle="1" w:styleId="a5">
    <w:name w:val="Текст выноски Знак"/>
    <w:basedOn w:val="a1"/>
    <w:link w:val="a4"/>
    <w:uiPriority w:val="99"/>
    <w:semiHidden/>
    <w:rsid w:val="001408DD"/>
    <w:rPr>
      <w:rFonts w:ascii="Tahoma" w:eastAsia="Times New Roman" w:hAnsi="Tahoma" w:cs="Tahoma"/>
      <w:sz w:val="16"/>
      <w:szCs w:val="16"/>
      <w:lang w:eastAsia="ru-RU"/>
    </w:rPr>
  </w:style>
  <w:style w:type="character" w:customStyle="1" w:styleId="11">
    <w:name w:val="Заголовок 1 Знак"/>
    <w:basedOn w:val="a1"/>
    <w:link w:val="10"/>
    <w:uiPriority w:val="9"/>
    <w:rsid w:val="001408DD"/>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1408DD"/>
    <w:rPr>
      <w:rFonts w:ascii="Times New Roman" w:eastAsia="Times New Roman" w:hAnsi="Times New Roman" w:cs="Times New Roman"/>
      <w:sz w:val="36"/>
      <w:szCs w:val="36"/>
      <w:lang w:eastAsia="ru-RU"/>
    </w:rPr>
  </w:style>
  <w:style w:type="character" w:customStyle="1" w:styleId="40">
    <w:name w:val="Заголовок 4 Знак"/>
    <w:basedOn w:val="a1"/>
    <w:link w:val="4"/>
    <w:rsid w:val="001408DD"/>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1408DD"/>
    <w:rPr>
      <w:rFonts w:ascii="Times New Roman" w:eastAsia="Times New Roman" w:hAnsi="Times New Roman" w:cs="Times New Roman"/>
      <w:b/>
      <w:bCs/>
      <w:sz w:val="24"/>
      <w:szCs w:val="24"/>
      <w:lang w:eastAsia="ru-RU"/>
    </w:rPr>
  </w:style>
  <w:style w:type="character" w:customStyle="1" w:styleId="60">
    <w:name w:val="Заголовок 6 Знак"/>
    <w:basedOn w:val="a1"/>
    <w:link w:val="6"/>
    <w:rsid w:val="001408DD"/>
    <w:rPr>
      <w:rFonts w:ascii="Times New Roman" w:eastAsia="Times New Roman" w:hAnsi="Times New Roman" w:cs="Times New Roman"/>
      <w:b/>
      <w:bCs/>
      <w:sz w:val="24"/>
      <w:szCs w:val="24"/>
      <w:lang w:eastAsia="ru-RU"/>
    </w:rPr>
  </w:style>
  <w:style w:type="paragraph" w:customStyle="1" w:styleId="ConsPlusNormal">
    <w:name w:val="ConsPlusNormal"/>
    <w:rsid w:val="001408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Hyperlink"/>
    <w:uiPriority w:val="99"/>
    <w:rsid w:val="001408DD"/>
    <w:rPr>
      <w:strike w:val="0"/>
      <w:dstrike w:val="0"/>
      <w:color w:val="27638C"/>
      <w:u w:val="none"/>
      <w:effect w:val="none"/>
    </w:rPr>
  </w:style>
  <w:style w:type="character" w:styleId="a7">
    <w:name w:val="FollowedHyperlink"/>
    <w:rsid w:val="001408DD"/>
    <w:rPr>
      <w:strike w:val="0"/>
      <w:dstrike w:val="0"/>
      <w:color w:val="27638C"/>
      <w:u w:val="none"/>
      <w:effect w:val="none"/>
    </w:rPr>
  </w:style>
  <w:style w:type="character" w:styleId="a8">
    <w:name w:val="Emphasis"/>
    <w:uiPriority w:val="20"/>
    <w:qFormat/>
    <w:rsid w:val="001408DD"/>
    <w:rPr>
      <w:i/>
      <w:iCs/>
    </w:rPr>
  </w:style>
  <w:style w:type="character" w:styleId="a9">
    <w:name w:val="Strong"/>
    <w:qFormat/>
    <w:rsid w:val="001408DD"/>
    <w:rPr>
      <w:b/>
      <w:bCs/>
    </w:rPr>
  </w:style>
  <w:style w:type="paragraph" w:styleId="aa">
    <w:name w:val="Normal (Web)"/>
    <w:basedOn w:val="a0"/>
    <w:uiPriority w:val="99"/>
    <w:rsid w:val="001408DD"/>
    <w:pPr>
      <w:spacing w:before="136" w:after="136"/>
      <w:ind w:firstLine="163"/>
    </w:pPr>
    <w:rPr>
      <w:rFonts w:ascii="Verdana" w:hAnsi="Verdana"/>
      <w:sz w:val="24"/>
      <w:szCs w:val="24"/>
    </w:rPr>
  </w:style>
  <w:style w:type="paragraph" w:customStyle="1" w:styleId="rounded-topspace">
    <w:name w:val="rounded-topspace"/>
    <w:basedOn w:val="a0"/>
    <w:rsid w:val="001408DD"/>
    <w:pPr>
      <w:spacing w:after="136"/>
      <w:ind w:firstLine="163"/>
    </w:pPr>
    <w:rPr>
      <w:rFonts w:ascii="Verdana" w:hAnsi="Verdana"/>
      <w:sz w:val="24"/>
      <w:szCs w:val="24"/>
    </w:rPr>
  </w:style>
  <w:style w:type="paragraph" w:customStyle="1" w:styleId="rounded-bottomspace">
    <w:name w:val="rounded-bottomspace"/>
    <w:basedOn w:val="a0"/>
    <w:rsid w:val="001408DD"/>
    <w:pPr>
      <w:spacing w:before="136"/>
      <w:ind w:firstLine="163"/>
    </w:pPr>
    <w:rPr>
      <w:rFonts w:ascii="Verdana" w:hAnsi="Verdana"/>
      <w:sz w:val="24"/>
      <w:szCs w:val="24"/>
    </w:rPr>
  </w:style>
  <w:style w:type="paragraph" w:customStyle="1" w:styleId="node-unpublished">
    <w:name w:val="node-unpublished"/>
    <w:basedOn w:val="a0"/>
    <w:rsid w:val="001408DD"/>
    <w:pPr>
      <w:pBdr>
        <w:top w:val="single" w:sz="6" w:space="5" w:color="FFBABA"/>
        <w:left w:val="single" w:sz="6" w:space="5" w:color="FFBABA"/>
        <w:bottom w:val="single" w:sz="6" w:space="5" w:color="FFBABA"/>
        <w:right w:val="single" w:sz="6" w:space="5" w:color="FFBABA"/>
      </w:pBdr>
      <w:shd w:val="clear" w:color="auto" w:fill="FFF0F0"/>
      <w:spacing w:before="136" w:after="136"/>
      <w:ind w:firstLine="163"/>
    </w:pPr>
    <w:rPr>
      <w:rFonts w:ascii="Verdana" w:hAnsi="Verdana"/>
      <w:sz w:val="24"/>
      <w:szCs w:val="24"/>
    </w:rPr>
  </w:style>
  <w:style w:type="paragraph" w:customStyle="1" w:styleId="terms-inline">
    <w:name w:val="terms-inline"/>
    <w:basedOn w:val="a0"/>
    <w:rsid w:val="001408DD"/>
    <w:pPr>
      <w:spacing w:before="136" w:after="136"/>
      <w:ind w:firstLine="163"/>
    </w:pPr>
    <w:rPr>
      <w:rFonts w:ascii="Verdana" w:hAnsi="Verdana"/>
      <w:sz w:val="24"/>
      <w:szCs w:val="24"/>
    </w:rPr>
  </w:style>
  <w:style w:type="paragraph" w:customStyle="1" w:styleId="clear-block">
    <w:name w:val="clear-block"/>
    <w:basedOn w:val="a0"/>
    <w:rsid w:val="001408DD"/>
    <w:pPr>
      <w:spacing w:before="136" w:after="136"/>
      <w:ind w:firstLine="163"/>
    </w:pPr>
    <w:rPr>
      <w:rFonts w:ascii="Verdana" w:hAnsi="Verdana"/>
      <w:sz w:val="24"/>
      <w:szCs w:val="24"/>
    </w:rPr>
  </w:style>
  <w:style w:type="paragraph" w:customStyle="1" w:styleId="breadcrumb">
    <w:name w:val="breadcrumb"/>
    <w:basedOn w:val="a0"/>
    <w:rsid w:val="001408DD"/>
    <w:pPr>
      <w:ind w:firstLine="163"/>
    </w:pPr>
    <w:rPr>
      <w:rFonts w:ascii="Verdana" w:hAnsi="Verdana"/>
      <w:sz w:val="24"/>
      <w:szCs w:val="24"/>
    </w:rPr>
  </w:style>
  <w:style w:type="paragraph" w:customStyle="1" w:styleId="error">
    <w:name w:val="error"/>
    <w:basedOn w:val="a0"/>
    <w:rsid w:val="001408DD"/>
    <w:pPr>
      <w:spacing w:before="136" w:after="136"/>
      <w:ind w:firstLine="163"/>
    </w:pPr>
    <w:rPr>
      <w:rFonts w:ascii="Verdana" w:hAnsi="Verdana"/>
      <w:color w:val="EE5555"/>
      <w:sz w:val="24"/>
      <w:szCs w:val="24"/>
    </w:rPr>
  </w:style>
  <w:style w:type="paragraph" w:customStyle="1" w:styleId="warning">
    <w:name w:val="warning"/>
    <w:basedOn w:val="a0"/>
    <w:rsid w:val="001408DD"/>
    <w:pPr>
      <w:spacing w:before="136" w:after="136"/>
      <w:ind w:firstLine="163"/>
    </w:pPr>
    <w:rPr>
      <w:rFonts w:ascii="Verdana" w:hAnsi="Verdana"/>
      <w:color w:val="E09010"/>
      <w:sz w:val="24"/>
      <w:szCs w:val="24"/>
    </w:rPr>
  </w:style>
  <w:style w:type="paragraph" w:customStyle="1" w:styleId="ok">
    <w:name w:val="ok"/>
    <w:basedOn w:val="a0"/>
    <w:rsid w:val="001408DD"/>
    <w:pPr>
      <w:spacing w:before="136" w:after="136"/>
      <w:ind w:firstLine="163"/>
    </w:pPr>
    <w:rPr>
      <w:rFonts w:ascii="Verdana" w:hAnsi="Verdana"/>
      <w:color w:val="008000"/>
      <w:sz w:val="24"/>
      <w:szCs w:val="24"/>
    </w:rPr>
  </w:style>
  <w:style w:type="paragraph" w:customStyle="1" w:styleId="form-item">
    <w:name w:val="form-item"/>
    <w:basedOn w:val="a0"/>
    <w:rsid w:val="001408DD"/>
    <w:pPr>
      <w:spacing w:before="240" w:after="240"/>
      <w:ind w:firstLine="163"/>
    </w:pPr>
    <w:rPr>
      <w:rFonts w:ascii="Verdana" w:hAnsi="Verdana"/>
      <w:sz w:val="24"/>
      <w:szCs w:val="24"/>
    </w:rPr>
  </w:style>
  <w:style w:type="paragraph" w:customStyle="1" w:styleId="form-checkboxes">
    <w:name w:val="form-checkboxes"/>
    <w:basedOn w:val="a0"/>
    <w:rsid w:val="001408DD"/>
    <w:pPr>
      <w:spacing w:before="240" w:after="240"/>
      <w:ind w:firstLine="163"/>
    </w:pPr>
    <w:rPr>
      <w:rFonts w:ascii="Verdana" w:hAnsi="Verdana"/>
      <w:sz w:val="24"/>
      <w:szCs w:val="24"/>
    </w:rPr>
  </w:style>
  <w:style w:type="paragraph" w:customStyle="1" w:styleId="form-radios">
    <w:name w:val="form-radios"/>
    <w:basedOn w:val="a0"/>
    <w:rsid w:val="001408DD"/>
    <w:pPr>
      <w:spacing w:before="240" w:after="240"/>
      <w:ind w:firstLine="163"/>
    </w:pPr>
    <w:rPr>
      <w:rFonts w:ascii="Verdana" w:hAnsi="Verdana"/>
      <w:sz w:val="24"/>
      <w:szCs w:val="24"/>
    </w:rPr>
  </w:style>
  <w:style w:type="paragraph" w:customStyle="1" w:styleId="marker">
    <w:name w:val="marker"/>
    <w:basedOn w:val="a0"/>
    <w:rsid w:val="001408DD"/>
    <w:pPr>
      <w:spacing w:before="136" w:after="136"/>
      <w:ind w:firstLine="163"/>
    </w:pPr>
    <w:rPr>
      <w:rFonts w:ascii="Verdana" w:hAnsi="Verdana"/>
      <w:color w:val="FF0000"/>
      <w:sz w:val="24"/>
      <w:szCs w:val="24"/>
    </w:rPr>
  </w:style>
  <w:style w:type="paragraph" w:customStyle="1" w:styleId="form-required">
    <w:name w:val="form-required"/>
    <w:basedOn w:val="a0"/>
    <w:rsid w:val="001408DD"/>
    <w:pPr>
      <w:spacing w:before="136" w:after="136"/>
      <w:ind w:firstLine="163"/>
    </w:pPr>
    <w:rPr>
      <w:rFonts w:ascii="Verdana" w:hAnsi="Verdana"/>
      <w:color w:val="FF0000"/>
      <w:sz w:val="24"/>
      <w:szCs w:val="24"/>
    </w:rPr>
  </w:style>
  <w:style w:type="paragraph" w:customStyle="1" w:styleId="more-link">
    <w:name w:val="more-link"/>
    <w:basedOn w:val="a0"/>
    <w:rsid w:val="001408DD"/>
    <w:pPr>
      <w:spacing w:before="136" w:after="136"/>
      <w:ind w:firstLine="163"/>
      <w:jc w:val="right"/>
    </w:pPr>
    <w:rPr>
      <w:rFonts w:ascii="Verdana" w:hAnsi="Verdana"/>
      <w:sz w:val="24"/>
      <w:szCs w:val="24"/>
    </w:rPr>
  </w:style>
  <w:style w:type="paragraph" w:customStyle="1" w:styleId="more-help-link">
    <w:name w:val="more-help-link"/>
    <w:basedOn w:val="a0"/>
    <w:rsid w:val="001408DD"/>
    <w:pPr>
      <w:spacing w:before="136" w:after="136"/>
      <w:ind w:firstLine="163"/>
      <w:jc w:val="right"/>
    </w:pPr>
    <w:rPr>
      <w:rFonts w:ascii="Verdana" w:hAnsi="Verdana"/>
    </w:rPr>
  </w:style>
  <w:style w:type="paragraph" w:customStyle="1" w:styleId="nowrap">
    <w:name w:val="nowrap"/>
    <w:basedOn w:val="a0"/>
    <w:rsid w:val="001408DD"/>
    <w:pPr>
      <w:spacing w:before="136" w:after="136"/>
      <w:ind w:firstLine="163"/>
    </w:pPr>
    <w:rPr>
      <w:rFonts w:ascii="Verdana" w:hAnsi="Verdana"/>
      <w:sz w:val="24"/>
      <w:szCs w:val="24"/>
    </w:rPr>
  </w:style>
  <w:style w:type="paragraph" w:customStyle="1" w:styleId="pager-current">
    <w:name w:val="pager-current"/>
    <w:basedOn w:val="a0"/>
    <w:rsid w:val="001408DD"/>
    <w:pPr>
      <w:spacing w:before="136" w:after="136"/>
      <w:ind w:firstLine="163"/>
    </w:pPr>
    <w:rPr>
      <w:rFonts w:ascii="Verdana" w:hAnsi="Verdana"/>
      <w:b/>
      <w:bCs/>
      <w:sz w:val="24"/>
      <w:szCs w:val="24"/>
    </w:rPr>
  </w:style>
  <w:style w:type="paragraph" w:customStyle="1" w:styleId="tips">
    <w:name w:val="tips"/>
    <w:basedOn w:val="a0"/>
    <w:rsid w:val="001408DD"/>
    <w:pPr>
      <w:ind w:firstLine="163"/>
    </w:pPr>
    <w:rPr>
      <w:rFonts w:ascii="Verdana" w:hAnsi="Verdana"/>
      <w:sz w:val="22"/>
      <w:szCs w:val="22"/>
    </w:rPr>
  </w:style>
  <w:style w:type="paragraph" w:customStyle="1" w:styleId="resizable-textarea">
    <w:name w:val="resizable-textarea"/>
    <w:basedOn w:val="a0"/>
    <w:rsid w:val="001408DD"/>
    <w:pPr>
      <w:spacing w:before="136" w:after="136"/>
      <w:ind w:firstLine="163"/>
    </w:pPr>
    <w:rPr>
      <w:rFonts w:ascii="Verdana" w:hAnsi="Verdana"/>
      <w:sz w:val="24"/>
      <w:szCs w:val="24"/>
    </w:rPr>
  </w:style>
  <w:style w:type="paragraph" w:customStyle="1" w:styleId="teaser-checkbox">
    <w:name w:val="teaser-checkbox"/>
    <w:basedOn w:val="a0"/>
    <w:rsid w:val="001408DD"/>
    <w:pPr>
      <w:spacing w:before="136" w:after="136"/>
      <w:ind w:firstLine="163"/>
    </w:pPr>
    <w:rPr>
      <w:rFonts w:ascii="Verdana" w:hAnsi="Verdana"/>
      <w:sz w:val="24"/>
      <w:szCs w:val="24"/>
    </w:rPr>
  </w:style>
  <w:style w:type="paragraph" w:customStyle="1" w:styleId="progress">
    <w:name w:val="progress"/>
    <w:basedOn w:val="a0"/>
    <w:rsid w:val="001408DD"/>
    <w:pPr>
      <w:spacing w:before="136" w:after="136"/>
      <w:ind w:firstLine="163"/>
    </w:pPr>
    <w:rPr>
      <w:rFonts w:ascii="Verdana" w:hAnsi="Verdana"/>
      <w:b/>
      <w:bCs/>
      <w:sz w:val="24"/>
      <w:szCs w:val="24"/>
    </w:rPr>
  </w:style>
  <w:style w:type="paragraph" w:customStyle="1" w:styleId="ahah-progress-bar">
    <w:name w:val="ahah-progress-bar"/>
    <w:basedOn w:val="a0"/>
    <w:rsid w:val="001408DD"/>
    <w:pPr>
      <w:spacing w:before="136" w:after="136"/>
      <w:ind w:firstLine="163"/>
    </w:pPr>
    <w:rPr>
      <w:rFonts w:ascii="Verdana" w:hAnsi="Verdana"/>
      <w:sz w:val="24"/>
      <w:szCs w:val="24"/>
    </w:rPr>
  </w:style>
  <w:style w:type="paragraph" w:customStyle="1" w:styleId="password-parent">
    <w:name w:val="password-parent"/>
    <w:basedOn w:val="a0"/>
    <w:rsid w:val="001408DD"/>
    <w:pPr>
      <w:ind w:firstLine="163"/>
    </w:pPr>
    <w:rPr>
      <w:rFonts w:ascii="Verdana" w:hAnsi="Verdana"/>
      <w:sz w:val="24"/>
      <w:szCs w:val="24"/>
    </w:rPr>
  </w:style>
  <w:style w:type="paragraph" w:customStyle="1" w:styleId="confirm-parent">
    <w:name w:val="confirm-parent"/>
    <w:basedOn w:val="a0"/>
    <w:rsid w:val="001408DD"/>
    <w:pPr>
      <w:spacing w:before="68"/>
      <w:ind w:firstLine="163"/>
    </w:pPr>
    <w:rPr>
      <w:rFonts w:ascii="Verdana" w:hAnsi="Verdana"/>
      <w:sz w:val="24"/>
      <w:szCs w:val="24"/>
    </w:rPr>
  </w:style>
  <w:style w:type="paragraph" w:customStyle="1" w:styleId="profile">
    <w:name w:val="profile"/>
    <w:basedOn w:val="a0"/>
    <w:rsid w:val="001408DD"/>
    <w:pPr>
      <w:spacing w:before="163" w:after="163"/>
      <w:ind w:firstLine="163"/>
    </w:pPr>
    <w:rPr>
      <w:rFonts w:ascii="Verdana" w:hAnsi="Verdana"/>
      <w:sz w:val="24"/>
      <w:szCs w:val="24"/>
    </w:rPr>
  </w:style>
  <w:style w:type="paragraph" w:customStyle="1" w:styleId="container-inline-date">
    <w:name w:val="container-inline-date"/>
    <w:basedOn w:val="a0"/>
    <w:rsid w:val="001408DD"/>
    <w:pPr>
      <w:spacing w:before="136" w:after="136"/>
      <w:ind w:right="120" w:firstLine="163"/>
      <w:textAlignment w:val="top"/>
    </w:pPr>
    <w:rPr>
      <w:rFonts w:ascii="Verdana" w:hAnsi="Verdana"/>
      <w:sz w:val="24"/>
      <w:szCs w:val="24"/>
    </w:rPr>
  </w:style>
  <w:style w:type="paragraph" w:customStyle="1" w:styleId="calendarcontrol">
    <w:name w:val="calendar_control"/>
    <w:basedOn w:val="a0"/>
    <w:rsid w:val="001408DD"/>
    <w:pPr>
      <w:ind w:firstLine="163"/>
    </w:pPr>
    <w:rPr>
      <w:rFonts w:ascii="Verdana" w:hAnsi="Verdana"/>
      <w:sz w:val="24"/>
      <w:szCs w:val="24"/>
    </w:rPr>
  </w:style>
  <w:style w:type="paragraph" w:customStyle="1" w:styleId="calendarlinks">
    <w:name w:val="calendar_links"/>
    <w:basedOn w:val="a0"/>
    <w:rsid w:val="001408DD"/>
    <w:pPr>
      <w:ind w:firstLine="163"/>
    </w:pPr>
    <w:rPr>
      <w:rFonts w:ascii="Verdana" w:hAnsi="Verdana"/>
      <w:sz w:val="24"/>
      <w:szCs w:val="24"/>
    </w:rPr>
  </w:style>
  <w:style w:type="paragraph" w:customStyle="1" w:styleId="calendarheader">
    <w:name w:val="calendar_header"/>
    <w:basedOn w:val="a0"/>
    <w:rsid w:val="001408DD"/>
    <w:pPr>
      <w:ind w:firstLine="163"/>
    </w:pPr>
    <w:rPr>
      <w:rFonts w:ascii="Verdana" w:hAnsi="Verdana"/>
      <w:sz w:val="24"/>
      <w:szCs w:val="24"/>
    </w:rPr>
  </w:style>
  <w:style w:type="paragraph" w:customStyle="1" w:styleId="calendar">
    <w:name w:val="calendar"/>
    <w:basedOn w:val="a0"/>
    <w:rsid w:val="001408DD"/>
    <w:pPr>
      <w:ind w:firstLine="163"/>
    </w:pPr>
    <w:rPr>
      <w:rFonts w:ascii="Verdana" w:hAnsi="Verdana"/>
      <w:sz w:val="24"/>
      <w:szCs w:val="24"/>
    </w:rPr>
  </w:style>
  <w:style w:type="paragraph" w:customStyle="1" w:styleId="date-repeat-input">
    <w:name w:val="date-repeat-input"/>
    <w:basedOn w:val="a0"/>
    <w:rsid w:val="001408DD"/>
    <w:pPr>
      <w:spacing w:before="136" w:after="136"/>
      <w:ind w:right="68" w:firstLine="163"/>
    </w:pPr>
    <w:rPr>
      <w:rFonts w:ascii="Verdana" w:hAnsi="Verdana"/>
      <w:sz w:val="24"/>
      <w:szCs w:val="24"/>
    </w:rPr>
  </w:style>
  <w:style w:type="paragraph" w:customStyle="1" w:styleId="date-nav">
    <w:name w:val="date-nav"/>
    <w:basedOn w:val="a0"/>
    <w:rsid w:val="001408DD"/>
    <w:pPr>
      <w:spacing w:before="136" w:after="136"/>
      <w:ind w:firstLine="163"/>
    </w:pPr>
    <w:rPr>
      <w:rFonts w:ascii="Verdana" w:hAnsi="Verdana"/>
      <w:sz w:val="24"/>
      <w:szCs w:val="24"/>
    </w:rPr>
  </w:style>
  <w:style w:type="paragraph" w:customStyle="1" w:styleId="date-clear">
    <w:name w:val="date-clear"/>
    <w:basedOn w:val="a0"/>
    <w:rsid w:val="001408DD"/>
    <w:pPr>
      <w:spacing w:before="136" w:after="136"/>
      <w:ind w:firstLine="163"/>
    </w:pPr>
    <w:rPr>
      <w:rFonts w:ascii="Verdana" w:hAnsi="Verdana"/>
      <w:sz w:val="24"/>
      <w:szCs w:val="24"/>
    </w:rPr>
  </w:style>
  <w:style w:type="paragraph" w:customStyle="1" w:styleId="date-clear-block">
    <w:name w:val="date-clear-block"/>
    <w:basedOn w:val="a0"/>
    <w:rsid w:val="001408DD"/>
    <w:pPr>
      <w:spacing w:before="136" w:after="136"/>
      <w:ind w:firstLine="163"/>
    </w:pPr>
    <w:rPr>
      <w:rFonts w:ascii="Verdana" w:hAnsi="Verdana"/>
      <w:sz w:val="24"/>
      <w:szCs w:val="24"/>
    </w:rPr>
  </w:style>
  <w:style w:type="paragraph" w:customStyle="1" w:styleId="filefield-icon">
    <w:name w:val="filefield-icon"/>
    <w:basedOn w:val="a0"/>
    <w:rsid w:val="001408DD"/>
    <w:pPr>
      <w:ind w:right="27" w:firstLine="163"/>
    </w:pPr>
    <w:rPr>
      <w:rFonts w:ascii="Verdana" w:hAnsi="Verdana"/>
      <w:sz w:val="24"/>
      <w:szCs w:val="24"/>
    </w:rPr>
  </w:style>
  <w:style w:type="paragraph" w:customStyle="1" w:styleId="filefield-element">
    <w:name w:val="filefield-element"/>
    <w:basedOn w:val="a0"/>
    <w:rsid w:val="001408DD"/>
    <w:pPr>
      <w:spacing w:before="240" w:after="240"/>
      <w:ind w:firstLine="163"/>
    </w:pPr>
    <w:rPr>
      <w:rFonts w:ascii="Verdana" w:hAnsi="Verdana"/>
      <w:sz w:val="24"/>
      <w:szCs w:val="24"/>
    </w:rPr>
  </w:style>
  <w:style w:type="paragraph" w:customStyle="1" w:styleId="block-nicemenus">
    <w:name w:val="block-nice_menus"/>
    <w:basedOn w:val="a0"/>
    <w:rsid w:val="001408DD"/>
    <w:pPr>
      <w:spacing w:before="136" w:after="136"/>
      <w:ind w:firstLine="163"/>
    </w:pPr>
    <w:rPr>
      <w:rFonts w:ascii="Verdana" w:hAnsi="Verdana"/>
      <w:sz w:val="24"/>
      <w:szCs w:val="24"/>
    </w:rPr>
  </w:style>
  <w:style w:type="paragraph" w:customStyle="1" w:styleId="mini-row">
    <w:name w:val="mini-row"/>
    <w:basedOn w:val="a0"/>
    <w:rsid w:val="001408DD"/>
    <w:pPr>
      <w:spacing w:before="136" w:after="136"/>
      <w:ind w:firstLine="163"/>
    </w:pPr>
    <w:rPr>
      <w:rFonts w:ascii="Verdana" w:hAnsi="Verdana"/>
      <w:sz w:val="24"/>
      <w:szCs w:val="24"/>
    </w:rPr>
  </w:style>
  <w:style w:type="paragraph" w:customStyle="1" w:styleId="mini">
    <w:name w:val="mini"/>
    <w:basedOn w:val="a0"/>
    <w:rsid w:val="001408DD"/>
    <w:pPr>
      <w:spacing w:before="136" w:after="136"/>
      <w:ind w:firstLine="163"/>
      <w:textAlignment w:val="top"/>
    </w:pPr>
    <w:rPr>
      <w:rFonts w:ascii="Verdana" w:hAnsi="Verdana"/>
      <w:sz w:val="24"/>
      <w:szCs w:val="24"/>
    </w:rPr>
  </w:style>
  <w:style w:type="paragraph" w:customStyle="1" w:styleId="calendar-empty">
    <w:name w:val="calendar-empty"/>
    <w:basedOn w:val="a0"/>
    <w:rsid w:val="001408DD"/>
    <w:pPr>
      <w:spacing w:before="136" w:after="136" w:line="14" w:lineRule="atLeast"/>
      <w:ind w:firstLine="163"/>
    </w:pPr>
    <w:rPr>
      <w:rFonts w:ascii="Verdana" w:hAnsi="Verdana"/>
      <w:sz w:val="2"/>
      <w:szCs w:val="2"/>
    </w:rPr>
  </w:style>
  <w:style w:type="paragraph" w:customStyle="1" w:styleId="calendar-label">
    <w:name w:val="calendar-label"/>
    <w:basedOn w:val="a0"/>
    <w:rsid w:val="001408DD"/>
    <w:pPr>
      <w:spacing w:before="136" w:after="136"/>
      <w:ind w:firstLine="163"/>
    </w:pPr>
    <w:rPr>
      <w:rFonts w:ascii="Verdana" w:hAnsi="Verdana"/>
      <w:b/>
      <w:bCs/>
      <w:sz w:val="24"/>
      <w:szCs w:val="24"/>
    </w:rPr>
  </w:style>
  <w:style w:type="paragraph" w:customStyle="1" w:styleId="farbtastic">
    <w:name w:val="farbtastic"/>
    <w:basedOn w:val="a0"/>
    <w:rsid w:val="001408DD"/>
    <w:pPr>
      <w:spacing w:before="136" w:after="136"/>
      <w:ind w:firstLine="163"/>
    </w:pPr>
    <w:rPr>
      <w:rFonts w:ascii="Verdana" w:hAnsi="Verdana"/>
      <w:sz w:val="24"/>
      <w:szCs w:val="24"/>
    </w:rPr>
  </w:style>
  <w:style w:type="paragraph" w:customStyle="1" w:styleId="views-exposed-widgets">
    <w:name w:val="views-exposed-widgets"/>
    <w:basedOn w:val="a0"/>
    <w:rsid w:val="001408DD"/>
    <w:pPr>
      <w:spacing w:before="136" w:after="120"/>
      <w:ind w:firstLine="163"/>
    </w:pPr>
    <w:rPr>
      <w:rFonts w:ascii="Verdana" w:hAnsi="Verdana"/>
      <w:sz w:val="24"/>
      <w:szCs w:val="24"/>
    </w:rPr>
  </w:style>
  <w:style w:type="paragraph" w:customStyle="1" w:styleId="hide">
    <w:name w:val="hide"/>
    <w:basedOn w:val="a0"/>
    <w:rsid w:val="001408DD"/>
    <w:pPr>
      <w:spacing w:before="136" w:after="136"/>
      <w:ind w:firstLine="163"/>
    </w:pPr>
    <w:rPr>
      <w:rFonts w:ascii="Verdana" w:hAnsi="Verdana"/>
      <w:vanish/>
      <w:sz w:val="24"/>
      <w:szCs w:val="24"/>
    </w:rPr>
  </w:style>
  <w:style w:type="paragraph" w:customStyle="1" w:styleId="clear">
    <w:name w:val="clear"/>
    <w:basedOn w:val="a0"/>
    <w:rsid w:val="001408DD"/>
    <w:pPr>
      <w:spacing w:before="136" w:after="136"/>
      <w:ind w:firstLine="163"/>
    </w:pPr>
    <w:rPr>
      <w:rFonts w:ascii="Verdana" w:hAnsi="Verdana"/>
      <w:sz w:val="24"/>
      <w:szCs w:val="24"/>
    </w:rPr>
  </w:style>
  <w:style w:type="paragraph" w:customStyle="1" w:styleId="submitted">
    <w:name w:val="submitted"/>
    <w:basedOn w:val="a0"/>
    <w:rsid w:val="001408DD"/>
    <w:pPr>
      <w:spacing w:before="136" w:after="136"/>
      <w:ind w:firstLine="163"/>
    </w:pPr>
    <w:rPr>
      <w:rFonts w:ascii="Verdana" w:hAnsi="Verdana"/>
      <w:sz w:val="22"/>
      <w:szCs w:val="22"/>
    </w:rPr>
  </w:style>
  <w:style w:type="paragraph" w:customStyle="1" w:styleId="terms">
    <w:name w:val="terms"/>
    <w:basedOn w:val="a0"/>
    <w:rsid w:val="001408DD"/>
    <w:pPr>
      <w:spacing w:before="136" w:after="136" w:line="312" w:lineRule="auto"/>
      <w:ind w:firstLine="163"/>
    </w:pPr>
    <w:rPr>
      <w:rFonts w:ascii="Verdana" w:hAnsi="Verdana"/>
      <w:sz w:val="22"/>
      <w:szCs w:val="22"/>
    </w:rPr>
  </w:style>
  <w:style w:type="paragraph" w:customStyle="1" w:styleId="vocab-name">
    <w:name w:val="vocab-name"/>
    <w:basedOn w:val="a0"/>
    <w:rsid w:val="001408DD"/>
    <w:pPr>
      <w:spacing w:before="136" w:after="136"/>
      <w:ind w:firstLine="163"/>
    </w:pPr>
    <w:rPr>
      <w:rFonts w:ascii="Verdana" w:hAnsi="Verdana"/>
      <w:b/>
      <w:bCs/>
      <w:sz w:val="24"/>
      <w:szCs w:val="24"/>
    </w:rPr>
  </w:style>
  <w:style w:type="paragraph" w:customStyle="1" w:styleId="picture">
    <w:name w:val="picture"/>
    <w:basedOn w:val="a0"/>
    <w:rsid w:val="001408DD"/>
    <w:pPr>
      <w:spacing w:after="27"/>
      <w:ind w:left="54" w:firstLine="163"/>
    </w:pPr>
    <w:rPr>
      <w:rFonts w:ascii="Verdana" w:hAnsi="Verdana"/>
      <w:sz w:val="24"/>
      <w:szCs w:val="24"/>
    </w:rPr>
  </w:style>
  <w:style w:type="paragraph" w:customStyle="1" w:styleId="help">
    <w:name w:val="help"/>
    <w:basedOn w:val="a0"/>
    <w:rsid w:val="001408DD"/>
    <w:pPr>
      <w:pBdr>
        <w:top w:val="single" w:sz="12" w:space="7" w:color="57718A"/>
        <w:left w:val="single" w:sz="12" w:space="11" w:color="57718A"/>
        <w:bottom w:val="single" w:sz="12" w:space="7" w:color="57718A"/>
        <w:right w:val="single" w:sz="12" w:space="11" w:color="57718A"/>
      </w:pBdr>
      <w:shd w:val="clear" w:color="auto" w:fill="E4EEF8"/>
      <w:spacing w:before="136" w:after="272"/>
      <w:ind w:firstLine="163"/>
    </w:pPr>
    <w:rPr>
      <w:rFonts w:ascii="Verdana" w:hAnsi="Verdana"/>
      <w:color w:val="4C6278"/>
      <w:sz w:val="24"/>
      <w:szCs w:val="24"/>
    </w:rPr>
  </w:style>
  <w:style w:type="paragraph" w:customStyle="1" w:styleId="box">
    <w:name w:val="box"/>
    <w:basedOn w:val="a0"/>
    <w:rsid w:val="001408DD"/>
    <w:pPr>
      <w:spacing w:before="136" w:after="136"/>
      <w:ind w:firstLine="163"/>
    </w:pPr>
    <w:rPr>
      <w:rFonts w:ascii="Verdana" w:hAnsi="Verdana"/>
      <w:sz w:val="24"/>
      <w:szCs w:val="24"/>
    </w:rPr>
  </w:style>
  <w:style w:type="paragraph" w:customStyle="1" w:styleId="comment">
    <w:name w:val="comment"/>
    <w:basedOn w:val="a0"/>
    <w:rsid w:val="001408DD"/>
    <w:pPr>
      <w:spacing w:before="82"/>
      <w:ind w:firstLine="163"/>
    </w:pPr>
    <w:rPr>
      <w:rFonts w:ascii="Verdana" w:hAnsi="Verdana"/>
      <w:sz w:val="24"/>
      <w:szCs w:val="24"/>
    </w:rPr>
  </w:style>
  <w:style w:type="paragraph" w:customStyle="1" w:styleId="forum-topic-navigation">
    <w:name w:val="forum-topic-navigation"/>
    <w:basedOn w:val="a0"/>
    <w:rsid w:val="001408DD"/>
    <w:pPr>
      <w:pBdr>
        <w:top w:val="single" w:sz="6" w:space="6" w:color="888888"/>
        <w:bottom w:val="single" w:sz="6" w:space="6" w:color="888888"/>
      </w:pBdr>
      <w:spacing w:before="136" w:after="136"/>
      <w:ind w:firstLine="163"/>
      <w:jc w:val="center"/>
    </w:pPr>
    <w:rPr>
      <w:rFonts w:ascii="Verdana" w:hAnsi="Verdana"/>
      <w:sz w:val="24"/>
      <w:szCs w:val="24"/>
    </w:rPr>
  </w:style>
  <w:style w:type="paragraph" w:customStyle="1" w:styleId="clearfix">
    <w:name w:val="clearfix"/>
    <w:basedOn w:val="a0"/>
    <w:rsid w:val="001408DD"/>
    <w:pPr>
      <w:spacing w:before="136" w:after="136"/>
      <w:ind w:firstLine="163"/>
    </w:pPr>
    <w:rPr>
      <w:rFonts w:ascii="Verdana" w:hAnsi="Verdana"/>
      <w:sz w:val="24"/>
      <w:szCs w:val="24"/>
    </w:rPr>
  </w:style>
  <w:style w:type="paragraph" w:customStyle="1" w:styleId="node">
    <w:name w:val="node"/>
    <w:basedOn w:val="a0"/>
    <w:rsid w:val="001408DD"/>
    <w:pPr>
      <w:spacing w:before="136" w:after="136"/>
      <w:ind w:firstLine="163"/>
    </w:pPr>
    <w:rPr>
      <w:rFonts w:ascii="Verdana" w:hAnsi="Verdana"/>
      <w:sz w:val="24"/>
      <w:szCs w:val="24"/>
    </w:rPr>
  </w:style>
  <w:style w:type="paragraph" w:customStyle="1" w:styleId="form-text">
    <w:name w:val="form-text"/>
    <w:basedOn w:val="a0"/>
    <w:rsid w:val="001408DD"/>
    <w:pPr>
      <w:spacing w:before="136" w:after="136"/>
      <w:ind w:firstLine="163"/>
    </w:pPr>
    <w:rPr>
      <w:rFonts w:ascii="Verdana" w:hAnsi="Verdana"/>
      <w:sz w:val="24"/>
      <w:szCs w:val="24"/>
    </w:rPr>
  </w:style>
  <w:style w:type="paragraph" w:customStyle="1" w:styleId="standard">
    <w:name w:val="standard"/>
    <w:basedOn w:val="a0"/>
    <w:rsid w:val="001408DD"/>
    <w:pPr>
      <w:spacing w:before="136" w:after="136"/>
      <w:ind w:firstLine="163"/>
    </w:pPr>
    <w:rPr>
      <w:rFonts w:ascii="Verdana" w:hAnsi="Verdana"/>
      <w:sz w:val="24"/>
      <w:szCs w:val="24"/>
    </w:rPr>
  </w:style>
  <w:style w:type="paragraph" w:customStyle="1" w:styleId="icon">
    <w:name w:val="icon"/>
    <w:basedOn w:val="a0"/>
    <w:rsid w:val="001408DD"/>
    <w:pPr>
      <w:spacing w:before="136" w:after="136"/>
      <w:ind w:firstLine="163"/>
    </w:pPr>
    <w:rPr>
      <w:rFonts w:ascii="Verdana" w:hAnsi="Verdana"/>
      <w:sz w:val="24"/>
      <w:szCs w:val="24"/>
    </w:rPr>
  </w:style>
  <w:style w:type="paragraph" w:customStyle="1" w:styleId="12">
    <w:name w:val="Название1"/>
    <w:basedOn w:val="a0"/>
    <w:rsid w:val="001408DD"/>
    <w:pPr>
      <w:spacing w:before="136" w:after="136"/>
      <w:ind w:firstLine="163"/>
    </w:pPr>
    <w:rPr>
      <w:rFonts w:ascii="Verdana" w:hAnsi="Verdana"/>
      <w:sz w:val="24"/>
      <w:szCs w:val="24"/>
    </w:rPr>
  </w:style>
  <w:style w:type="paragraph" w:customStyle="1" w:styleId="description">
    <w:name w:val="description"/>
    <w:basedOn w:val="a0"/>
    <w:rsid w:val="001408DD"/>
    <w:pPr>
      <w:spacing w:before="136" w:after="136"/>
      <w:ind w:firstLine="163"/>
    </w:pPr>
    <w:rPr>
      <w:rFonts w:ascii="Verdana" w:hAnsi="Verdana"/>
      <w:sz w:val="24"/>
      <w:szCs w:val="24"/>
    </w:rPr>
  </w:style>
  <w:style w:type="paragraph" w:customStyle="1" w:styleId="pager">
    <w:name w:val="pager"/>
    <w:basedOn w:val="a0"/>
    <w:rsid w:val="001408DD"/>
    <w:pPr>
      <w:spacing w:before="136" w:after="136"/>
      <w:ind w:firstLine="163"/>
    </w:pPr>
    <w:rPr>
      <w:rFonts w:ascii="Verdana" w:hAnsi="Verdana"/>
      <w:sz w:val="24"/>
      <w:szCs w:val="24"/>
    </w:rPr>
  </w:style>
  <w:style w:type="paragraph" w:customStyle="1" w:styleId="grippie">
    <w:name w:val="grippie"/>
    <w:basedOn w:val="a0"/>
    <w:rsid w:val="001408DD"/>
    <w:pPr>
      <w:spacing w:before="136" w:after="136"/>
      <w:ind w:firstLine="163"/>
    </w:pPr>
    <w:rPr>
      <w:rFonts w:ascii="Verdana" w:hAnsi="Verdana"/>
      <w:sz w:val="24"/>
      <w:szCs w:val="24"/>
    </w:rPr>
  </w:style>
  <w:style w:type="paragraph" w:customStyle="1" w:styleId="bar">
    <w:name w:val="bar"/>
    <w:basedOn w:val="a0"/>
    <w:rsid w:val="001408DD"/>
    <w:pPr>
      <w:spacing w:before="136" w:after="136"/>
      <w:ind w:firstLine="163"/>
    </w:pPr>
    <w:rPr>
      <w:rFonts w:ascii="Verdana" w:hAnsi="Verdana"/>
      <w:sz w:val="24"/>
      <w:szCs w:val="24"/>
    </w:rPr>
  </w:style>
  <w:style w:type="paragraph" w:customStyle="1" w:styleId="filled">
    <w:name w:val="filled"/>
    <w:basedOn w:val="a0"/>
    <w:rsid w:val="001408DD"/>
    <w:pPr>
      <w:spacing w:before="136" w:after="136"/>
      <w:ind w:firstLine="163"/>
    </w:pPr>
    <w:rPr>
      <w:rFonts w:ascii="Verdana" w:hAnsi="Verdana"/>
      <w:sz w:val="24"/>
      <w:szCs w:val="24"/>
    </w:rPr>
  </w:style>
  <w:style w:type="paragraph" w:customStyle="1" w:styleId="throbber">
    <w:name w:val="throbber"/>
    <w:basedOn w:val="a0"/>
    <w:rsid w:val="001408DD"/>
    <w:pPr>
      <w:spacing w:before="136" w:after="136"/>
      <w:ind w:firstLine="163"/>
    </w:pPr>
    <w:rPr>
      <w:rFonts w:ascii="Verdana" w:hAnsi="Verdana"/>
      <w:sz w:val="24"/>
      <w:szCs w:val="24"/>
    </w:rPr>
  </w:style>
  <w:style w:type="paragraph" w:customStyle="1" w:styleId="field-label">
    <w:name w:val="field-label"/>
    <w:basedOn w:val="a0"/>
    <w:rsid w:val="001408DD"/>
    <w:pPr>
      <w:spacing w:before="136" w:after="136"/>
      <w:ind w:firstLine="163"/>
    </w:pPr>
    <w:rPr>
      <w:rFonts w:ascii="Verdana" w:hAnsi="Verdana"/>
      <w:sz w:val="24"/>
      <w:szCs w:val="24"/>
    </w:rPr>
  </w:style>
  <w:style w:type="paragraph" w:customStyle="1" w:styleId="field-label-inline">
    <w:name w:val="field-label-inline"/>
    <w:basedOn w:val="a0"/>
    <w:rsid w:val="001408DD"/>
    <w:pPr>
      <w:spacing w:before="136" w:after="136"/>
      <w:ind w:firstLine="163"/>
    </w:pPr>
    <w:rPr>
      <w:rFonts w:ascii="Verdana" w:hAnsi="Verdana"/>
      <w:sz w:val="24"/>
      <w:szCs w:val="24"/>
    </w:rPr>
  </w:style>
  <w:style w:type="paragraph" w:customStyle="1" w:styleId="field-label-inline-first">
    <w:name w:val="field-label-inline-first"/>
    <w:basedOn w:val="a0"/>
    <w:rsid w:val="001408DD"/>
    <w:pPr>
      <w:spacing w:before="136" w:after="136"/>
      <w:ind w:firstLine="163"/>
    </w:pPr>
    <w:rPr>
      <w:rFonts w:ascii="Verdana" w:hAnsi="Verdana"/>
      <w:sz w:val="24"/>
      <w:szCs w:val="24"/>
    </w:rPr>
  </w:style>
  <w:style w:type="paragraph" w:customStyle="1" w:styleId="number">
    <w:name w:val="number"/>
    <w:basedOn w:val="a0"/>
    <w:rsid w:val="001408DD"/>
    <w:pPr>
      <w:spacing w:before="136" w:after="136"/>
      <w:ind w:firstLine="163"/>
    </w:pPr>
    <w:rPr>
      <w:rFonts w:ascii="Verdana" w:hAnsi="Verdana"/>
      <w:sz w:val="24"/>
      <w:szCs w:val="24"/>
    </w:rPr>
  </w:style>
  <w:style w:type="paragraph" w:customStyle="1" w:styleId="text">
    <w:name w:val="text"/>
    <w:basedOn w:val="a0"/>
    <w:rsid w:val="001408DD"/>
    <w:pPr>
      <w:spacing w:before="136" w:after="136"/>
      <w:ind w:firstLine="163"/>
    </w:pPr>
    <w:rPr>
      <w:rFonts w:ascii="Verdana" w:hAnsi="Verdana"/>
      <w:sz w:val="24"/>
      <w:szCs w:val="24"/>
    </w:rPr>
  </w:style>
  <w:style w:type="paragraph" w:customStyle="1" w:styleId="content-border">
    <w:name w:val="content-border"/>
    <w:basedOn w:val="a0"/>
    <w:rsid w:val="001408DD"/>
    <w:pPr>
      <w:spacing w:before="136" w:after="136"/>
      <w:ind w:firstLine="163"/>
    </w:pPr>
    <w:rPr>
      <w:rFonts w:ascii="Verdana" w:hAnsi="Verdana"/>
      <w:sz w:val="24"/>
      <w:szCs w:val="24"/>
    </w:rPr>
  </w:style>
  <w:style w:type="paragraph" w:customStyle="1" w:styleId="date-spacer">
    <w:name w:val="date-spacer"/>
    <w:basedOn w:val="a0"/>
    <w:rsid w:val="001408DD"/>
    <w:pPr>
      <w:spacing w:before="136" w:after="136"/>
      <w:ind w:firstLine="163"/>
    </w:pPr>
    <w:rPr>
      <w:rFonts w:ascii="Verdana" w:hAnsi="Verdana"/>
      <w:sz w:val="24"/>
      <w:szCs w:val="24"/>
    </w:rPr>
  </w:style>
  <w:style w:type="paragraph" w:customStyle="1" w:styleId="date-format-delete">
    <w:name w:val="date-format-delete"/>
    <w:basedOn w:val="a0"/>
    <w:rsid w:val="001408DD"/>
    <w:pPr>
      <w:spacing w:before="136" w:after="136"/>
      <w:ind w:firstLine="163"/>
    </w:pPr>
    <w:rPr>
      <w:rFonts w:ascii="Verdana" w:hAnsi="Verdana"/>
      <w:sz w:val="24"/>
      <w:szCs w:val="24"/>
    </w:rPr>
  </w:style>
  <w:style w:type="paragraph" w:customStyle="1" w:styleId="date-format-type">
    <w:name w:val="date-format-type"/>
    <w:basedOn w:val="a0"/>
    <w:rsid w:val="001408DD"/>
    <w:pPr>
      <w:spacing w:before="136" w:after="136"/>
      <w:ind w:firstLine="163"/>
    </w:pPr>
    <w:rPr>
      <w:rFonts w:ascii="Verdana" w:hAnsi="Verdana"/>
      <w:sz w:val="24"/>
      <w:szCs w:val="24"/>
    </w:rPr>
  </w:style>
  <w:style w:type="paragraph" w:customStyle="1" w:styleId="select-container">
    <w:name w:val="select-container"/>
    <w:basedOn w:val="a0"/>
    <w:rsid w:val="001408DD"/>
    <w:pPr>
      <w:spacing w:before="136" w:after="136"/>
      <w:ind w:firstLine="163"/>
    </w:pPr>
    <w:rPr>
      <w:rFonts w:ascii="Verdana" w:hAnsi="Verdana"/>
      <w:sz w:val="24"/>
      <w:szCs w:val="24"/>
    </w:rPr>
  </w:style>
  <w:style w:type="paragraph" w:customStyle="1" w:styleId="widget-preview">
    <w:name w:val="widget-preview"/>
    <w:basedOn w:val="a0"/>
    <w:rsid w:val="001408DD"/>
    <w:pPr>
      <w:spacing w:before="136" w:after="136"/>
      <w:ind w:firstLine="163"/>
    </w:pPr>
    <w:rPr>
      <w:rFonts w:ascii="Verdana" w:hAnsi="Verdana"/>
      <w:sz w:val="24"/>
      <w:szCs w:val="24"/>
    </w:rPr>
  </w:style>
  <w:style w:type="paragraph" w:customStyle="1" w:styleId="filefield-preview">
    <w:name w:val="filefield-preview"/>
    <w:basedOn w:val="a0"/>
    <w:rsid w:val="001408DD"/>
    <w:pPr>
      <w:spacing w:before="136" w:after="136"/>
      <w:ind w:firstLine="163"/>
    </w:pPr>
    <w:rPr>
      <w:rFonts w:ascii="Verdana" w:hAnsi="Verdana"/>
      <w:sz w:val="24"/>
      <w:szCs w:val="24"/>
    </w:rPr>
  </w:style>
  <w:style w:type="paragraph" w:customStyle="1" w:styleId="week">
    <w:name w:val="week"/>
    <w:basedOn w:val="a0"/>
    <w:rsid w:val="001408DD"/>
    <w:pPr>
      <w:spacing w:before="136" w:after="136"/>
      <w:ind w:firstLine="163"/>
    </w:pPr>
    <w:rPr>
      <w:rFonts w:ascii="Verdana" w:hAnsi="Verdana"/>
      <w:sz w:val="24"/>
      <w:szCs w:val="24"/>
    </w:rPr>
  </w:style>
  <w:style w:type="paragraph" w:customStyle="1" w:styleId="inner">
    <w:name w:val="inner"/>
    <w:basedOn w:val="a0"/>
    <w:rsid w:val="001408DD"/>
    <w:pPr>
      <w:spacing w:before="136" w:after="136"/>
      <w:ind w:firstLine="163"/>
    </w:pPr>
    <w:rPr>
      <w:rFonts w:ascii="Verdana" w:hAnsi="Verdana"/>
      <w:sz w:val="24"/>
      <w:szCs w:val="24"/>
    </w:rPr>
  </w:style>
  <w:style w:type="paragraph" w:customStyle="1" w:styleId="content">
    <w:name w:val="content"/>
    <w:basedOn w:val="a0"/>
    <w:rsid w:val="001408DD"/>
    <w:pPr>
      <w:spacing w:before="136" w:after="136"/>
      <w:ind w:firstLine="163"/>
    </w:pPr>
    <w:rPr>
      <w:rFonts w:ascii="Verdana" w:hAnsi="Verdana"/>
      <w:sz w:val="24"/>
      <w:szCs w:val="24"/>
    </w:rPr>
  </w:style>
  <w:style w:type="paragraph" w:customStyle="1" w:styleId="mini-day-off">
    <w:name w:val="mini-day-off"/>
    <w:basedOn w:val="a0"/>
    <w:rsid w:val="001408DD"/>
    <w:pPr>
      <w:spacing w:before="136" w:after="136"/>
      <w:ind w:firstLine="163"/>
    </w:pPr>
    <w:rPr>
      <w:rFonts w:ascii="Verdana" w:hAnsi="Verdana"/>
      <w:sz w:val="24"/>
      <w:szCs w:val="24"/>
    </w:rPr>
  </w:style>
  <w:style w:type="paragraph" w:customStyle="1" w:styleId="mini-day-on">
    <w:name w:val="mini-day-on"/>
    <w:basedOn w:val="a0"/>
    <w:rsid w:val="001408DD"/>
    <w:pPr>
      <w:spacing w:before="136" w:after="136"/>
      <w:ind w:firstLine="163"/>
    </w:pPr>
    <w:rPr>
      <w:rFonts w:ascii="Verdana" w:hAnsi="Verdana"/>
      <w:sz w:val="24"/>
      <w:szCs w:val="24"/>
    </w:rPr>
  </w:style>
  <w:style w:type="paragraph" w:customStyle="1" w:styleId="stripe">
    <w:name w:val="stripe"/>
    <w:basedOn w:val="a0"/>
    <w:rsid w:val="001408DD"/>
    <w:pPr>
      <w:spacing w:before="136" w:after="136"/>
      <w:ind w:firstLine="163"/>
    </w:pPr>
    <w:rPr>
      <w:rFonts w:ascii="Verdana" w:hAnsi="Verdana"/>
      <w:sz w:val="24"/>
      <w:szCs w:val="24"/>
    </w:rPr>
  </w:style>
  <w:style w:type="paragraph" w:customStyle="1" w:styleId="wheel">
    <w:name w:val="wheel"/>
    <w:basedOn w:val="a0"/>
    <w:rsid w:val="001408DD"/>
    <w:pPr>
      <w:spacing w:before="136" w:after="136"/>
      <w:ind w:firstLine="163"/>
    </w:pPr>
    <w:rPr>
      <w:rFonts w:ascii="Verdana" w:hAnsi="Verdana"/>
      <w:sz w:val="24"/>
      <w:szCs w:val="24"/>
    </w:rPr>
  </w:style>
  <w:style w:type="paragraph" w:customStyle="1" w:styleId="color">
    <w:name w:val="color"/>
    <w:basedOn w:val="a0"/>
    <w:rsid w:val="001408DD"/>
    <w:pPr>
      <w:spacing w:before="136" w:after="136"/>
      <w:ind w:firstLine="163"/>
    </w:pPr>
    <w:rPr>
      <w:rFonts w:ascii="Verdana" w:hAnsi="Verdana"/>
      <w:sz w:val="24"/>
      <w:szCs w:val="24"/>
    </w:rPr>
  </w:style>
  <w:style w:type="paragraph" w:customStyle="1" w:styleId="overlay">
    <w:name w:val="overlay"/>
    <w:basedOn w:val="a0"/>
    <w:rsid w:val="001408DD"/>
    <w:pPr>
      <w:spacing w:before="136" w:after="136"/>
      <w:ind w:firstLine="163"/>
    </w:pPr>
    <w:rPr>
      <w:rFonts w:ascii="Verdana" w:hAnsi="Verdana"/>
      <w:sz w:val="24"/>
      <w:szCs w:val="24"/>
    </w:rPr>
  </w:style>
  <w:style w:type="paragraph" w:customStyle="1" w:styleId="views-exposed-widget">
    <w:name w:val="views-exposed-widget"/>
    <w:basedOn w:val="a0"/>
    <w:rsid w:val="001408DD"/>
    <w:pPr>
      <w:spacing w:before="136" w:after="136"/>
      <w:ind w:firstLine="163"/>
    </w:pPr>
    <w:rPr>
      <w:rFonts w:ascii="Verdana" w:hAnsi="Verdana"/>
      <w:sz w:val="24"/>
      <w:szCs w:val="24"/>
    </w:rPr>
  </w:style>
  <w:style w:type="paragraph" w:customStyle="1" w:styleId="form-submit">
    <w:name w:val="form-submit"/>
    <w:basedOn w:val="a0"/>
    <w:rsid w:val="001408DD"/>
    <w:pPr>
      <w:spacing w:before="136" w:after="136"/>
      <w:ind w:firstLine="163"/>
    </w:pPr>
    <w:rPr>
      <w:rFonts w:ascii="Verdana" w:hAnsi="Verdana"/>
      <w:sz w:val="24"/>
      <w:szCs w:val="24"/>
    </w:rPr>
  </w:style>
  <w:style w:type="paragraph" w:customStyle="1" w:styleId="menu">
    <w:name w:val="menu"/>
    <w:basedOn w:val="a0"/>
    <w:rsid w:val="001408DD"/>
    <w:pPr>
      <w:spacing w:before="136" w:after="136"/>
      <w:ind w:firstLine="163"/>
    </w:pPr>
    <w:rPr>
      <w:rFonts w:ascii="Verdana" w:hAnsi="Verdana"/>
      <w:sz w:val="24"/>
      <w:szCs w:val="24"/>
    </w:rPr>
  </w:style>
  <w:style w:type="paragraph" w:customStyle="1" w:styleId="page-links">
    <w:name w:val="page-links"/>
    <w:basedOn w:val="a0"/>
    <w:rsid w:val="001408DD"/>
    <w:pPr>
      <w:spacing w:before="136" w:after="136"/>
      <w:ind w:firstLine="163"/>
    </w:pPr>
    <w:rPr>
      <w:rFonts w:ascii="Verdana" w:hAnsi="Verdana"/>
      <w:sz w:val="24"/>
      <w:szCs w:val="24"/>
    </w:rPr>
  </w:style>
  <w:style w:type="paragraph" w:customStyle="1" w:styleId="topic-previous">
    <w:name w:val="topic-previous"/>
    <w:basedOn w:val="a0"/>
    <w:rsid w:val="001408DD"/>
    <w:pPr>
      <w:spacing w:before="136" w:after="136"/>
      <w:ind w:firstLine="163"/>
    </w:pPr>
    <w:rPr>
      <w:rFonts w:ascii="Verdana" w:hAnsi="Verdana"/>
      <w:sz w:val="24"/>
      <w:szCs w:val="24"/>
    </w:rPr>
  </w:style>
  <w:style w:type="paragraph" w:customStyle="1" w:styleId="topic-next">
    <w:name w:val="topic-next"/>
    <w:basedOn w:val="a0"/>
    <w:rsid w:val="001408DD"/>
    <w:pPr>
      <w:spacing w:before="136" w:after="136"/>
      <w:ind w:firstLine="163"/>
    </w:pPr>
    <w:rPr>
      <w:rFonts w:ascii="Verdana" w:hAnsi="Verdana"/>
      <w:sz w:val="24"/>
      <w:szCs w:val="24"/>
    </w:rPr>
  </w:style>
  <w:style w:type="paragraph" w:customStyle="1" w:styleId="handle">
    <w:name w:val="handle"/>
    <w:basedOn w:val="a0"/>
    <w:rsid w:val="001408DD"/>
    <w:pPr>
      <w:spacing w:before="136" w:after="136"/>
      <w:ind w:firstLine="163"/>
    </w:pPr>
    <w:rPr>
      <w:rFonts w:ascii="Verdana" w:hAnsi="Verdana"/>
      <w:sz w:val="24"/>
      <w:szCs w:val="24"/>
    </w:rPr>
  </w:style>
  <w:style w:type="paragraph" w:customStyle="1" w:styleId="no-js">
    <w:name w:val="no-js"/>
    <w:basedOn w:val="a0"/>
    <w:rsid w:val="001408DD"/>
    <w:pPr>
      <w:spacing w:before="136" w:after="136"/>
      <w:ind w:firstLine="163"/>
    </w:pPr>
    <w:rPr>
      <w:rFonts w:ascii="Verdana" w:hAnsi="Verdana"/>
      <w:sz w:val="24"/>
      <w:szCs w:val="24"/>
    </w:rPr>
  </w:style>
  <w:style w:type="paragraph" w:customStyle="1" w:styleId="js-hide">
    <w:name w:val="js-hide"/>
    <w:basedOn w:val="a0"/>
    <w:rsid w:val="001408DD"/>
    <w:pPr>
      <w:spacing w:before="136" w:after="136"/>
      <w:ind w:firstLine="163"/>
    </w:pPr>
    <w:rPr>
      <w:rFonts w:ascii="Verdana" w:hAnsi="Verdana"/>
      <w:sz w:val="24"/>
      <w:szCs w:val="24"/>
    </w:rPr>
  </w:style>
  <w:style w:type="paragraph" w:customStyle="1" w:styleId="left">
    <w:name w:val="left"/>
    <w:basedOn w:val="a0"/>
    <w:rsid w:val="001408DD"/>
    <w:pPr>
      <w:spacing w:before="136" w:after="136"/>
      <w:ind w:firstLine="163"/>
    </w:pPr>
    <w:rPr>
      <w:rFonts w:ascii="Verdana" w:hAnsi="Verdana"/>
      <w:sz w:val="24"/>
      <w:szCs w:val="24"/>
    </w:rPr>
  </w:style>
  <w:style w:type="paragraph" w:customStyle="1" w:styleId="right">
    <w:name w:val="right"/>
    <w:basedOn w:val="a0"/>
    <w:rsid w:val="001408DD"/>
    <w:pPr>
      <w:spacing w:before="136" w:after="136"/>
      <w:ind w:firstLine="163"/>
    </w:pPr>
    <w:rPr>
      <w:rFonts w:ascii="Verdana" w:hAnsi="Verdana"/>
      <w:sz w:val="24"/>
      <w:szCs w:val="24"/>
    </w:rPr>
  </w:style>
  <w:style w:type="paragraph" w:customStyle="1" w:styleId="foreground">
    <w:name w:val="foreground"/>
    <w:basedOn w:val="a0"/>
    <w:rsid w:val="001408DD"/>
    <w:pPr>
      <w:spacing w:before="136" w:after="136"/>
      <w:ind w:firstLine="163"/>
    </w:pPr>
    <w:rPr>
      <w:rFonts w:ascii="Verdana" w:hAnsi="Verdana"/>
      <w:sz w:val="24"/>
      <w:szCs w:val="24"/>
    </w:rPr>
  </w:style>
  <w:style w:type="paragraph" w:customStyle="1" w:styleId="views-field-subject">
    <w:name w:val="views-field-subject"/>
    <w:basedOn w:val="a0"/>
    <w:rsid w:val="001408DD"/>
    <w:pPr>
      <w:spacing w:before="136" w:after="136"/>
      <w:ind w:firstLine="163"/>
    </w:pPr>
    <w:rPr>
      <w:rFonts w:ascii="Verdana" w:hAnsi="Verdana"/>
      <w:sz w:val="24"/>
      <w:szCs w:val="24"/>
    </w:rPr>
  </w:style>
  <w:style w:type="paragraph" w:customStyle="1" w:styleId="calendar-hour">
    <w:name w:val="calendar-hour"/>
    <w:basedOn w:val="a0"/>
    <w:rsid w:val="001408DD"/>
    <w:pPr>
      <w:spacing w:before="136" w:after="136"/>
      <w:ind w:firstLine="163"/>
    </w:pPr>
    <w:rPr>
      <w:rFonts w:ascii="Verdana" w:hAnsi="Verdana"/>
      <w:sz w:val="24"/>
      <w:szCs w:val="24"/>
    </w:rPr>
  </w:style>
  <w:style w:type="paragraph" w:customStyle="1" w:styleId="calendar-ampm">
    <w:name w:val="calendar-ampm"/>
    <w:basedOn w:val="a0"/>
    <w:rsid w:val="001408DD"/>
    <w:pPr>
      <w:spacing w:before="136" w:after="136"/>
      <w:ind w:firstLine="163"/>
    </w:pPr>
    <w:rPr>
      <w:rFonts w:ascii="Verdana" w:hAnsi="Verdana"/>
      <w:sz w:val="24"/>
      <w:szCs w:val="24"/>
    </w:rPr>
  </w:style>
  <w:style w:type="paragraph" w:customStyle="1" w:styleId="view-field">
    <w:name w:val="view-field"/>
    <w:basedOn w:val="a0"/>
    <w:rsid w:val="001408DD"/>
    <w:pPr>
      <w:spacing w:before="136" w:after="136"/>
      <w:ind w:firstLine="163"/>
    </w:pPr>
    <w:rPr>
      <w:rFonts w:ascii="Verdana" w:hAnsi="Verdana"/>
      <w:sz w:val="24"/>
      <w:szCs w:val="24"/>
    </w:rPr>
  </w:style>
  <w:style w:type="paragraph" w:customStyle="1" w:styleId="calendar-agenda-empty">
    <w:name w:val="calendar-agenda-empty"/>
    <w:basedOn w:val="a0"/>
    <w:rsid w:val="001408DD"/>
    <w:pPr>
      <w:spacing w:before="136" w:after="136"/>
      <w:ind w:firstLine="163"/>
    </w:pPr>
    <w:rPr>
      <w:rFonts w:ascii="Verdana" w:hAnsi="Verdana"/>
      <w:sz w:val="24"/>
      <w:szCs w:val="24"/>
    </w:rPr>
  </w:style>
  <w:style w:type="paragraph" w:customStyle="1" w:styleId="access-type">
    <w:name w:val="access-type"/>
    <w:basedOn w:val="a0"/>
    <w:rsid w:val="001408DD"/>
    <w:pPr>
      <w:spacing w:before="136" w:after="136"/>
      <w:ind w:firstLine="163"/>
    </w:pPr>
    <w:rPr>
      <w:rFonts w:ascii="Verdana" w:hAnsi="Verdana"/>
      <w:sz w:val="24"/>
      <w:szCs w:val="24"/>
    </w:rPr>
  </w:style>
  <w:style w:type="paragraph" w:customStyle="1" w:styleId="rule-type">
    <w:name w:val="rule-type"/>
    <w:basedOn w:val="a0"/>
    <w:rsid w:val="001408DD"/>
    <w:pPr>
      <w:spacing w:before="136" w:after="136"/>
      <w:ind w:firstLine="163"/>
    </w:pPr>
    <w:rPr>
      <w:rFonts w:ascii="Verdana" w:hAnsi="Verdana"/>
      <w:sz w:val="24"/>
      <w:szCs w:val="24"/>
    </w:rPr>
  </w:style>
  <w:style w:type="paragraph" w:customStyle="1" w:styleId="mask">
    <w:name w:val="mask"/>
    <w:basedOn w:val="a0"/>
    <w:rsid w:val="001408DD"/>
    <w:pPr>
      <w:spacing w:before="136" w:after="136"/>
      <w:ind w:firstLine="163"/>
    </w:pPr>
    <w:rPr>
      <w:rFonts w:ascii="Verdana" w:hAnsi="Verdana"/>
      <w:sz w:val="24"/>
      <w:szCs w:val="24"/>
    </w:rPr>
  </w:style>
  <w:style w:type="paragraph" w:customStyle="1" w:styleId="advanced-help-link">
    <w:name w:val="advanced-help-link"/>
    <w:basedOn w:val="a0"/>
    <w:rsid w:val="001408DD"/>
    <w:pPr>
      <w:spacing w:before="136" w:after="136"/>
      <w:ind w:firstLine="163"/>
    </w:pPr>
    <w:rPr>
      <w:rFonts w:ascii="Verdana" w:hAnsi="Verdana"/>
      <w:sz w:val="24"/>
      <w:szCs w:val="24"/>
    </w:rPr>
  </w:style>
  <w:style w:type="paragraph" w:customStyle="1" w:styleId="label-group">
    <w:name w:val="label-group"/>
    <w:basedOn w:val="a0"/>
    <w:rsid w:val="001408DD"/>
    <w:pPr>
      <w:spacing w:before="136" w:after="136"/>
      <w:ind w:firstLine="163"/>
    </w:pPr>
    <w:rPr>
      <w:rFonts w:ascii="Verdana" w:hAnsi="Verdana"/>
      <w:sz w:val="24"/>
      <w:szCs w:val="24"/>
    </w:rPr>
  </w:style>
  <w:style w:type="paragraph" w:customStyle="1" w:styleId="pager-first">
    <w:name w:val="pager-first"/>
    <w:basedOn w:val="a0"/>
    <w:rsid w:val="001408DD"/>
    <w:pPr>
      <w:spacing w:before="136" w:after="136"/>
      <w:ind w:firstLine="163"/>
    </w:pPr>
    <w:rPr>
      <w:rFonts w:ascii="Verdana" w:hAnsi="Verdana"/>
      <w:sz w:val="24"/>
      <w:szCs w:val="24"/>
    </w:rPr>
  </w:style>
  <w:style w:type="paragraph" w:customStyle="1" w:styleId="pager-next">
    <w:name w:val="pager-next"/>
    <w:basedOn w:val="a0"/>
    <w:rsid w:val="001408DD"/>
    <w:pPr>
      <w:spacing w:before="136" w:after="136"/>
      <w:ind w:firstLine="163"/>
    </w:pPr>
    <w:rPr>
      <w:rFonts w:ascii="Verdana" w:hAnsi="Verdana"/>
      <w:sz w:val="24"/>
      <w:szCs w:val="24"/>
    </w:rPr>
  </w:style>
  <w:style w:type="paragraph" w:customStyle="1" w:styleId="pager-previous">
    <w:name w:val="pager-previous"/>
    <w:basedOn w:val="a0"/>
    <w:rsid w:val="001408DD"/>
    <w:pPr>
      <w:spacing w:before="136" w:after="136"/>
      <w:ind w:firstLine="163"/>
    </w:pPr>
    <w:rPr>
      <w:rFonts w:ascii="Verdana" w:hAnsi="Verdana"/>
      <w:sz w:val="24"/>
      <w:szCs w:val="24"/>
    </w:rPr>
  </w:style>
  <w:style w:type="paragraph" w:customStyle="1" w:styleId="pager-item">
    <w:name w:val="pager-item"/>
    <w:basedOn w:val="a0"/>
    <w:rsid w:val="001408DD"/>
    <w:pPr>
      <w:spacing w:before="136" w:after="136"/>
      <w:ind w:firstLine="163"/>
    </w:pPr>
    <w:rPr>
      <w:rFonts w:ascii="Verdana" w:hAnsi="Verdana"/>
      <w:sz w:val="24"/>
      <w:szCs w:val="24"/>
    </w:rPr>
  </w:style>
  <w:style w:type="paragraph" w:customStyle="1" w:styleId="pager-last">
    <w:name w:val="pager-last"/>
    <w:basedOn w:val="a0"/>
    <w:rsid w:val="001408DD"/>
    <w:pPr>
      <w:spacing w:before="136" w:after="136"/>
      <w:ind w:firstLine="163"/>
    </w:pPr>
    <w:rPr>
      <w:rFonts w:ascii="Verdana" w:hAnsi="Verdana"/>
      <w:sz w:val="24"/>
      <w:szCs w:val="24"/>
    </w:rPr>
  </w:style>
  <w:style w:type="paragraph" w:customStyle="1" w:styleId="odd">
    <w:name w:val="odd"/>
    <w:basedOn w:val="a0"/>
    <w:rsid w:val="001408DD"/>
    <w:pPr>
      <w:spacing w:before="136" w:after="136"/>
      <w:ind w:firstLine="163"/>
    </w:pPr>
    <w:rPr>
      <w:rFonts w:ascii="Verdana" w:hAnsi="Verdana"/>
      <w:sz w:val="24"/>
      <w:szCs w:val="24"/>
    </w:rPr>
  </w:style>
  <w:style w:type="paragraph" w:customStyle="1" w:styleId="even">
    <w:name w:val="even"/>
    <w:basedOn w:val="a0"/>
    <w:rsid w:val="001408DD"/>
    <w:pPr>
      <w:spacing w:before="136" w:after="136"/>
      <w:ind w:firstLine="163"/>
    </w:pPr>
    <w:rPr>
      <w:rFonts w:ascii="Verdana" w:hAnsi="Verdana"/>
      <w:sz w:val="24"/>
      <w:szCs w:val="24"/>
    </w:rPr>
  </w:style>
  <w:style w:type="paragraph" w:customStyle="1" w:styleId="comment-by-author">
    <w:name w:val="comment-by-author"/>
    <w:basedOn w:val="a0"/>
    <w:rsid w:val="001408DD"/>
    <w:pPr>
      <w:spacing w:before="136" w:after="136"/>
      <w:ind w:firstLine="163"/>
    </w:pPr>
    <w:rPr>
      <w:rFonts w:ascii="Verdana" w:hAnsi="Verdana"/>
      <w:sz w:val="24"/>
      <w:szCs w:val="24"/>
    </w:rPr>
  </w:style>
  <w:style w:type="paragraph" w:customStyle="1" w:styleId="view-calendar">
    <w:name w:val="view-calendar"/>
    <w:basedOn w:val="a0"/>
    <w:rsid w:val="001408DD"/>
    <w:pPr>
      <w:spacing w:before="136" w:after="136"/>
      <w:ind w:firstLine="163"/>
    </w:pPr>
    <w:rPr>
      <w:rFonts w:ascii="Verdana" w:hAnsi="Verdana"/>
      <w:sz w:val="24"/>
      <w:szCs w:val="24"/>
    </w:rPr>
  </w:style>
  <w:style w:type="paragraph" w:customStyle="1" w:styleId="calendar-calendar">
    <w:name w:val="calendar-calendar"/>
    <w:basedOn w:val="a0"/>
    <w:rsid w:val="001408DD"/>
    <w:pPr>
      <w:spacing w:before="136" w:after="136"/>
      <w:ind w:firstLine="163"/>
    </w:pPr>
    <w:rPr>
      <w:rFonts w:ascii="Verdana" w:hAnsi="Verdana"/>
      <w:sz w:val="24"/>
      <w:szCs w:val="24"/>
    </w:rPr>
  </w:style>
  <w:style w:type="paragraph" w:customStyle="1" w:styleId="teaser">
    <w:name w:val="teaser"/>
    <w:basedOn w:val="a0"/>
    <w:rsid w:val="001408DD"/>
    <w:pPr>
      <w:spacing w:before="136" w:after="136"/>
      <w:ind w:firstLine="163"/>
    </w:pPr>
    <w:rPr>
      <w:rFonts w:ascii="Verdana" w:hAnsi="Verdana"/>
      <w:sz w:val="24"/>
      <w:szCs w:val="24"/>
    </w:rPr>
  </w:style>
  <w:style w:type="paragraph" w:customStyle="1" w:styleId="searchsubmit">
    <w:name w:val="search_submit"/>
    <w:basedOn w:val="a0"/>
    <w:rsid w:val="001408DD"/>
    <w:pPr>
      <w:spacing w:before="136" w:after="136"/>
      <w:ind w:firstLine="163"/>
    </w:pPr>
    <w:rPr>
      <w:rFonts w:ascii="Verdana" w:hAnsi="Verdana"/>
      <w:sz w:val="24"/>
      <w:szCs w:val="24"/>
    </w:rPr>
  </w:style>
  <w:style w:type="paragraph" w:customStyle="1" w:styleId="content-new">
    <w:name w:val="content-new"/>
    <w:basedOn w:val="a0"/>
    <w:rsid w:val="001408DD"/>
    <w:pPr>
      <w:spacing w:before="136" w:after="136"/>
      <w:ind w:firstLine="163"/>
    </w:pPr>
    <w:rPr>
      <w:rFonts w:ascii="Verdana" w:hAnsi="Verdana"/>
      <w:sz w:val="24"/>
      <w:szCs w:val="24"/>
    </w:rPr>
  </w:style>
  <w:style w:type="paragraph" w:customStyle="1" w:styleId="reference-autocomplete">
    <w:name w:val="reference-autocomplete"/>
    <w:basedOn w:val="a0"/>
    <w:rsid w:val="001408DD"/>
    <w:pPr>
      <w:spacing w:before="136" w:after="136"/>
      <w:ind w:firstLine="163"/>
    </w:pPr>
    <w:rPr>
      <w:rFonts w:ascii="Verdana" w:hAnsi="Verdana"/>
      <w:sz w:val="24"/>
      <w:szCs w:val="24"/>
    </w:rPr>
  </w:style>
  <w:style w:type="paragraph" w:customStyle="1" w:styleId="block-wrapper">
    <w:name w:val="block-wrapper"/>
    <w:basedOn w:val="a0"/>
    <w:rsid w:val="001408DD"/>
    <w:pPr>
      <w:spacing w:before="136" w:after="136"/>
      <w:ind w:firstLine="163"/>
    </w:pPr>
    <w:rPr>
      <w:rFonts w:ascii="Verdana" w:hAnsi="Verdana"/>
      <w:sz w:val="24"/>
      <w:szCs w:val="24"/>
    </w:rPr>
  </w:style>
  <w:style w:type="paragraph" w:customStyle="1" w:styleId="tabledrag-changed">
    <w:name w:val="tabledrag-changed"/>
    <w:basedOn w:val="a0"/>
    <w:rsid w:val="001408DD"/>
    <w:pPr>
      <w:spacing w:before="136" w:after="136"/>
      <w:ind w:firstLine="163"/>
    </w:pPr>
    <w:rPr>
      <w:rFonts w:ascii="Verdana" w:hAnsi="Verdana"/>
      <w:sz w:val="24"/>
      <w:szCs w:val="24"/>
    </w:rPr>
  </w:style>
  <w:style w:type="character" w:customStyle="1" w:styleId="code">
    <w:name w:val="code"/>
    <w:basedOn w:val="a1"/>
    <w:rsid w:val="001408DD"/>
  </w:style>
  <w:style w:type="character" w:customStyle="1" w:styleId="month">
    <w:name w:val="month"/>
    <w:basedOn w:val="a1"/>
    <w:rsid w:val="001408DD"/>
  </w:style>
  <w:style w:type="character" w:customStyle="1" w:styleId="day">
    <w:name w:val="day"/>
    <w:basedOn w:val="a1"/>
    <w:rsid w:val="001408DD"/>
  </w:style>
  <w:style w:type="character" w:customStyle="1" w:styleId="year">
    <w:name w:val="year"/>
    <w:basedOn w:val="a1"/>
    <w:rsid w:val="001408DD"/>
  </w:style>
  <w:style w:type="character" w:customStyle="1" w:styleId="date-display-single">
    <w:name w:val="date-display-single"/>
    <w:basedOn w:val="a1"/>
    <w:rsid w:val="001408DD"/>
  </w:style>
  <w:style w:type="character" w:customStyle="1" w:styleId="date-display-start">
    <w:name w:val="date-display-start"/>
    <w:basedOn w:val="a1"/>
    <w:rsid w:val="001408DD"/>
  </w:style>
  <w:style w:type="character" w:customStyle="1" w:styleId="date-display-end">
    <w:name w:val="date-display-end"/>
    <w:basedOn w:val="a1"/>
    <w:rsid w:val="001408DD"/>
  </w:style>
  <w:style w:type="character" w:customStyle="1" w:styleId="date-display-separator">
    <w:name w:val="date-display-separator"/>
    <w:basedOn w:val="a1"/>
    <w:rsid w:val="001408DD"/>
  </w:style>
  <w:style w:type="character" w:customStyle="1" w:styleId="views-throbbing">
    <w:name w:val="views-throbbing"/>
    <w:basedOn w:val="a1"/>
    <w:rsid w:val="001408DD"/>
  </w:style>
  <w:style w:type="paragraph" w:customStyle="1" w:styleId="node1">
    <w:name w:val="node1"/>
    <w:basedOn w:val="a0"/>
    <w:rsid w:val="001408DD"/>
    <w:pPr>
      <w:pBdr>
        <w:top w:val="single" w:sz="6" w:space="7" w:color="CCCCCC"/>
        <w:left w:val="single" w:sz="6" w:space="7" w:color="CCCCCC"/>
        <w:bottom w:val="single" w:sz="6" w:space="7" w:color="CCCCCC"/>
        <w:right w:val="single" w:sz="6" w:space="7" w:color="CCCCCC"/>
      </w:pBdr>
      <w:shd w:val="clear" w:color="auto" w:fill="FFFFDD"/>
      <w:spacing w:before="136" w:after="136"/>
      <w:ind w:firstLine="163"/>
    </w:pPr>
    <w:rPr>
      <w:rFonts w:ascii="Verdana" w:hAnsi="Verdana"/>
      <w:sz w:val="24"/>
      <w:szCs w:val="24"/>
    </w:rPr>
  </w:style>
  <w:style w:type="paragraph" w:customStyle="1" w:styleId="form-text1">
    <w:name w:val="form-text1"/>
    <w:basedOn w:val="a0"/>
    <w:rsid w:val="001408DD"/>
    <w:pPr>
      <w:spacing w:before="136" w:after="136"/>
      <w:ind w:firstLine="163"/>
    </w:pPr>
    <w:rPr>
      <w:rFonts w:ascii="Verdana" w:hAnsi="Verdana"/>
      <w:sz w:val="24"/>
      <w:szCs w:val="24"/>
    </w:rPr>
  </w:style>
  <w:style w:type="paragraph" w:customStyle="1" w:styleId="form-text2">
    <w:name w:val="form-text2"/>
    <w:basedOn w:val="a0"/>
    <w:rsid w:val="001408DD"/>
    <w:pPr>
      <w:spacing w:before="136" w:after="136"/>
      <w:ind w:firstLine="163"/>
    </w:pPr>
    <w:rPr>
      <w:rFonts w:ascii="Verdana" w:hAnsi="Verdana"/>
      <w:sz w:val="24"/>
      <w:szCs w:val="24"/>
    </w:rPr>
  </w:style>
  <w:style w:type="paragraph" w:customStyle="1" w:styleId="standard1">
    <w:name w:val="standard1"/>
    <w:basedOn w:val="a0"/>
    <w:rsid w:val="001408DD"/>
    <w:pPr>
      <w:spacing w:before="136" w:after="136"/>
      <w:ind w:firstLine="163"/>
    </w:pPr>
    <w:rPr>
      <w:rFonts w:ascii="Verdana" w:hAnsi="Verdana"/>
      <w:sz w:val="24"/>
      <w:szCs w:val="24"/>
    </w:rPr>
  </w:style>
  <w:style w:type="paragraph" w:customStyle="1" w:styleId="icon1">
    <w:name w:val="icon1"/>
    <w:basedOn w:val="a0"/>
    <w:rsid w:val="001408DD"/>
    <w:pPr>
      <w:spacing w:before="136" w:after="136"/>
      <w:ind w:firstLine="163"/>
    </w:pPr>
    <w:rPr>
      <w:rFonts w:ascii="Verdana" w:hAnsi="Verdana"/>
      <w:color w:val="555555"/>
      <w:sz w:val="24"/>
      <w:szCs w:val="24"/>
    </w:rPr>
  </w:style>
  <w:style w:type="paragraph" w:customStyle="1" w:styleId="title1">
    <w:name w:val="title1"/>
    <w:basedOn w:val="a0"/>
    <w:rsid w:val="001408DD"/>
    <w:pPr>
      <w:spacing w:before="136" w:after="136"/>
      <w:ind w:firstLine="163"/>
    </w:pPr>
    <w:rPr>
      <w:rFonts w:ascii="Verdana" w:hAnsi="Verdana"/>
      <w:b/>
      <w:bCs/>
      <w:sz w:val="24"/>
      <w:szCs w:val="24"/>
    </w:rPr>
  </w:style>
  <w:style w:type="paragraph" w:customStyle="1" w:styleId="form-item1">
    <w:name w:val="form-item1"/>
    <w:basedOn w:val="a0"/>
    <w:rsid w:val="001408DD"/>
    <w:pPr>
      <w:ind w:firstLine="163"/>
    </w:pPr>
    <w:rPr>
      <w:rFonts w:ascii="Verdana" w:hAnsi="Verdana"/>
      <w:sz w:val="24"/>
      <w:szCs w:val="24"/>
    </w:rPr>
  </w:style>
  <w:style w:type="paragraph" w:customStyle="1" w:styleId="form-item2">
    <w:name w:val="form-item2"/>
    <w:basedOn w:val="a0"/>
    <w:rsid w:val="001408DD"/>
    <w:pPr>
      <w:ind w:firstLine="163"/>
    </w:pPr>
    <w:rPr>
      <w:rFonts w:ascii="Verdana" w:hAnsi="Verdana"/>
      <w:sz w:val="24"/>
      <w:szCs w:val="24"/>
    </w:rPr>
  </w:style>
  <w:style w:type="paragraph" w:customStyle="1" w:styleId="description1">
    <w:name w:val="description1"/>
    <w:basedOn w:val="a0"/>
    <w:rsid w:val="001408DD"/>
    <w:pPr>
      <w:spacing w:before="136" w:after="136"/>
      <w:ind w:firstLine="163"/>
    </w:pPr>
    <w:rPr>
      <w:rFonts w:ascii="Verdana" w:hAnsi="Verdana"/>
    </w:rPr>
  </w:style>
  <w:style w:type="paragraph" w:customStyle="1" w:styleId="form-item3">
    <w:name w:val="form-item3"/>
    <w:basedOn w:val="a0"/>
    <w:rsid w:val="001408DD"/>
    <w:pPr>
      <w:spacing w:before="96" w:after="96"/>
      <w:ind w:firstLine="163"/>
    </w:pPr>
    <w:rPr>
      <w:rFonts w:ascii="Verdana" w:hAnsi="Verdana"/>
      <w:sz w:val="24"/>
      <w:szCs w:val="24"/>
    </w:rPr>
  </w:style>
  <w:style w:type="paragraph" w:customStyle="1" w:styleId="form-item4">
    <w:name w:val="form-item4"/>
    <w:basedOn w:val="a0"/>
    <w:rsid w:val="001408DD"/>
    <w:pPr>
      <w:spacing w:before="96" w:after="96"/>
      <w:ind w:firstLine="163"/>
    </w:pPr>
    <w:rPr>
      <w:rFonts w:ascii="Verdana" w:hAnsi="Verdana"/>
      <w:sz w:val="24"/>
      <w:szCs w:val="24"/>
    </w:rPr>
  </w:style>
  <w:style w:type="paragraph" w:customStyle="1" w:styleId="pager1">
    <w:name w:val="pager1"/>
    <w:basedOn w:val="a0"/>
    <w:rsid w:val="001408DD"/>
    <w:pPr>
      <w:spacing w:before="136" w:after="136"/>
      <w:ind w:firstLine="163"/>
      <w:jc w:val="center"/>
    </w:pPr>
    <w:rPr>
      <w:rFonts w:ascii="Verdana" w:hAnsi="Verdana"/>
      <w:sz w:val="24"/>
      <w:szCs w:val="24"/>
    </w:rPr>
  </w:style>
  <w:style w:type="paragraph" w:customStyle="1" w:styleId="form-item5">
    <w:name w:val="form-item5"/>
    <w:basedOn w:val="a0"/>
    <w:rsid w:val="001408DD"/>
    <w:pPr>
      <w:ind w:firstLine="163"/>
    </w:pPr>
    <w:rPr>
      <w:rFonts w:ascii="inherit" w:hAnsi="inherit"/>
      <w:sz w:val="24"/>
      <w:szCs w:val="24"/>
    </w:rPr>
  </w:style>
  <w:style w:type="paragraph" w:customStyle="1" w:styleId="form-item6">
    <w:name w:val="form-item6"/>
    <w:basedOn w:val="a0"/>
    <w:rsid w:val="001408DD"/>
    <w:pPr>
      <w:ind w:firstLine="163"/>
    </w:pPr>
    <w:rPr>
      <w:rFonts w:ascii="Verdana" w:hAnsi="Verdana"/>
      <w:sz w:val="24"/>
      <w:szCs w:val="24"/>
    </w:rPr>
  </w:style>
  <w:style w:type="paragraph" w:customStyle="1" w:styleId="form-item7">
    <w:name w:val="form-item7"/>
    <w:basedOn w:val="a0"/>
    <w:rsid w:val="001408DD"/>
    <w:pPr>
      <w:ind w:firstLine="163"/>
    </w:pPr>
    <w:rPr>
      <w:rFonts w:ascii="Verdana" w:hAnsi="Verdana"/>
      <w:sz w:val="24"/>
      <w:szCs w:val="24"/>
    </w:rPr>
  </w:style>
  <w:style w:type="paragraph" w:customStyle="1" w:styleId="grippie1">
    <w:name w:val="grippie1"/>
    <w:basedOn w:val="a0"/>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handle1">
    <w:name w:val="handle1"/>
    <w:basedOn w:val="a0"/>
    <w:rsid w:val="001408DD"/>
    <w:pPr>
      <w:spacing w:before="54" w:after="136"/>
      <w:ind w:firstLine="163"/>
    </w:pPr>
    <w:rPr>
      <w:rFonts w:ascii="Verdana" w:hAnsi="Verdana"/>
      <w:sz w:val="24"/>
      <w:szCs w:val="24"/>
    </w:rPr>
  </w:style>
  <w:style w:type="paragraph" w:customStyle="1" w:styleId="no-js1">
    <w:name w:val="no-js1"/>
    <w:basedOn w:val="a0"/>
    <w:rsid w:val="001408DD"/>
    <w:pPr>
      <w:spacing w:before="136" w:after="136"/>
      <w:ind w:firstLine="163"/>
    </w:pPr>
    <w:rPr>
      <w:rFonts w:ascii="Verdana" w:hAnsi="Verdana"/>
      <w:vanish/>
      <w:sz w:val="24"/>
      <w:szCs w:val="24"/>
    </w:rPr>
  </w:style>
  <w:style w:type="paragraph" w:customStyle="1" w:styleId="bar1">
    <w:name w:val="bar1"/>
    <w:basedOn w:val="a0"/>
    <w:rsid w:val="001408DD"/>
    <w:pPr>
      <w:pBdr>
        <w:top w:val="single" w:sz="6" w:space="0" w:color="00375A"/>
        <w:left w:val="single" w:sz="6" w:space="0" w:color="00375A"/>
        <w:bottom w:val="single" w:sz="6" w:space="0" w:color="00375A"/>
        <w:right w:val="single" w:sz="6" w:space="0" w:color="00375A"/>
      </w:pBdr>
      <w:shd w:val="clear" w:color="auto" w:fill="FFFFFF"/>
      <w:ind w:left="48" w:right="48" w:firstLine="163"/>
    </w:pPr>
    <w:rPr>
      <w:rFonts w:ascii="Verdana" w:hAnsi="Verdana"/>
      <w:sz w:val="24"/>
      <w:szCs w:val="24"/>
    </w:rPr>
  </w:style>
  <w:style w:type="paragraph" w:customStyle="1" w:styleId="filled1">
    <w:name w:val="filled1"/>
    <w:basedOn w:val="a0"/>
    <w:rsid w:val="001408DD"/>
    <w:pPr>
      <w:pBdr>
        <w:bottom w:val="single" w:sz="48" w:space="0" w:color="004A73"/>
      </w:pBdr>
      <w:shd w:val="clear" w:color="auto" w:fill="0072B9"/>
      <w:spacing w:before="136" w:after="136"/>
      <w:ind w:firstLine="163"/>
    </w:pPr>
    <w:rPr>
      <w:rFonts w:ascii="Verdana" w:hAnsi="Verdana"/>
      <w:sz w:val="24"/>
      <w:szCs w:val="24"/>
    </w:rPr>
  </w:style>
  <w:style w:type="paragraph" w:customStyle="1" w:styleId="throbber1">
    <w:name w:val="throbber1"/>
    <w:basedOn w:val="a0"/>
    <w:rsid w:val="001408DD"/>
    <w:pPr>
      <w:spacing w:before="27" w:after="27"/>
      <w:ind w:left="27" w:right="27" w:firstLine="163"/>
    </w:pPr>
    <w:rPr>
      <w:rFonts w:ascii="Verdana" w:hAnsi="Verdana"/>
      <w:sz w:val="24"/>
      <w:szCs w:val="24"/>
    </w:rPr>
  </w:style>
  <w:style w:type="paragraph" w:customStyle="1" w:styleId="throbber2">
    <w:name w:val="throbber2"/>
    <w:basedOn w:val="a0"/>
    <w:rsid w:val="001408DD"/>
    <w:pPr>
      <w:ind w:left="27" w:right="27" w:firstLine="163"/>
    </w:pPr>
    <w:rPr>
      <w:rFonts w:ascii="Verdana" w:hAnsi="Verdana"/>
      <w:sz w:val="24"/>
      <w:szCs w:val="24"/>
    </w:rPr>
  </w:style>
  <w:style w:type="paragraph" w:customStyle="1" w:styleId="js-hide1">
    <w:name w:val="js-hide1"/>
    <w:basedOn w:val="a0"/>
    <w:rsid w:val="001408DD"/>
    <w:pPr>
      <w:spacing w:before="136" w:after="136"/>
      <w:ind w:firstLine="163"/>
    </w:pPr>
    <w:rPr>
      <w:rFonts w:ascii="Verdana" w:hAnsi="Verdana"/>
      <w:vanish/>
      <w:sz w:val="24"/>
      <w:szCs w:val="24"/>
    </w:rPr>
  </w:style>
  <w:style w:type="paragraph" w:customStyle="1" w:styleId="access-type1">
    <w:name w:val="access-type1"/>
    <w:basedOn w:val="a0"/>
    <w:rsid w:val="001408DD"/>
    <w:pPr>
      <w:spacing w:before="136" w:after="136"/>
      <w:ind w:right="240" w:firstLine="163"/>
    </w:pPr>
    <w:rPr>
      <w:rFonts w:ascii="Verdana" w:hAnsi="Verdana"/>
      <w:sz w:val="24"/>
      <w:szCs w:val="24"/>
    </w:rPr>
  </w:style>
  <w:style w:type="paragraph" w:customStyle="1" w:styleId="rule-type1">
    <w:name w:val="rule-type1"/>
    <w:basedOn w:val="a0"/>
    <w:rsid w:val="001408DD"/>
    <w:pPr>
      <w:spacing w:before="136" w:after="136"/>
      <w:ind w:right="240" w:firstLine="163"/>
    </w:pPr>
    <w:rPr>
      <w:rFonts w:ascii="Verdana" w:hAnsi="Verdana"/>
      <w:sz w:val="24"/>
      <w:szCs w:val="24"/>
    </w:rPr>
  </w:style>
  <w:style w:type="paragraph" w:customStyle="1" w:styleId="form-item8">
    <w:name w:val="form-item8"/>
    <w:basedOn w:val="a0"/>
    <w:rsid w:val="001408DD"/>
    <w:pPr>
      <w:spacing w:after="240"/>
      <w:ind w:firstLine="163"/>
    </w:pPr>
    <w:rPr>
      <w:rFonts w:ascii="Verdana" w:hAnsi="Verdana"/>
      <w:sz w:val="24"/>
      <w:szCs w:val="24"/>
    </w:rPr>
  </w:style>
  <w:style w:type="paragraph" w:customStyle="1" w:styleId="form-item9">
    <w:name w:val="form-item9"/>
    <w:basedOn w:val="a0"/>
    <w:rsid w:val="001408DD"/>
    <w:pPr>
      <w:spacing w:after="240"/>
      <w:ind w:firstLine="163"/>
    </w:pPr>
    <w:rPr>
      <w:rFonts w:ascii="Verdana" w:hAnsi="Verdana"/>
      <w:sz w:val="24"/>
      <w:szCs w:val="24"/>
    </w:rPr>
  </w:style>
  <w:style w:type="paragraph" w:customStyle="1" w:styleId="mask1">
    <w:name w:val="mask1"/>
    <w:basedOn w:val="a0"/>
    <w:rsid w:val="001408DD"/>
    <w:pPr>
      <w:spacing w:before="136" w:after="136"/>
      <w:ind w:firstLine="163"/>
    </w:pPr>
    <w:rPr>
      <w:rFonts w:ascii="Verdana" w:hAnsi="Verdana"/>
      <w:sz w:val="24"/>
      <w:szCs w:val="24"/>
    </w:rPr>
  </w:style>
  <w:style w:type="paragraph" w:customStyle="1" w:styleId="picture1">
    <w:name w:val="picture1"/>
    <w:basedOn w:val="a0"/>
    <w:rsid w:val="001408DD"/>
    <w:pPr>
      <w:spacing w:after="240"/>
      <w:ind w:right="240" w:firstLine="163"/>
    </w:pPr>
    <w:rPr>
      <w:rFonts w:ascii="Verdana" w:hAnsi="Verdana"/>
      <w:sz w:val="24"/>
      <w:szCs w:val="24"/>
    </w:rPr>
  </w:style>
  <w:style w:type="paragraph" w:customStyle="1" w:styleId="field-label1">
    <w:name w:val="field-label1"/>
    <w:basedOn w:val="a0"/>
    <w:rsid w:val="001408DD"/>
    <w:pPr>
      <w:spacing w:before="136" w:after="136"/>
      <w:ind w:firstLine="163"/>
    </w:pPr>
    <w:rPr>
      <w:rFonts w:ascii="Verdana" w:hAnsi="Verdana"/>
      <w:b/>
      <w:bCs/>
      <w:sz w:val="24"/>
      <w:szCs w:val="24"/>
    </w:rPr>
  </w:style>
  <w:style w:type="paragraph" w:customStyle="1" w:styleId="field-label-inline1">
    <w:name w:val="field-label-inline1"/>
    <w:basedOn w:val="a0"/>
    <w:rsid w:val="001408DD"/>
    <w:pPr>
      <w:spacing w:before="136" w:after="136"/>
      <w:ind w:firstLine="163"/>
    </w:pPr>
    <w:rPr>
      <w:rFonts w:ascii="Verdana" w:hAnsi="Verdana"/>
      <w:b/>
      <w:bCs/>
      <w:sz w:val="24"/>
      <w:szCs w:val="24"/>
    </w:rPr>
  </w:style>
  <w:style w:type="paragraph" w:customStyle="1" w:styleId="field-label-inline-first1">
    <w:name w:val="field-label-inline-first1"/>
    <w:basedOn w:val="a0"/>
    <w:rsid w:val="001408DD"/>
    <w:pPr>
      <w:spacing w:before="136" w:after="136"/>
      <w:ind w:firstLine="163"/>
    </w:pPr>
    <w:rPr>
      <w:rFonts w:ascii="Verdana" w:hAnsi="Verdana"/>
      <w:b/>
      <w:bCs/>
      <w:sz w:val="24"/>
      <w:szCs w:val="24"/>
    </w:rPr>
  </w:style>
  <w:style w:type="paragraph" w:customStyle="1" w:styleId="form-submit1">
    <w:name w:val="form-submit1"/>
    <w:basedOn w:val="a0"/>
    <w:rsid w:val="001408DD"/>
    <w:pPr>
      <w:ind w:firstLine="163"/>
    </w:pPr>
    <w:rPr>
      <w:rFonts w:ascii="Verdana" w:hAnsi="Verdana"/>
      <w:sz w:val="24"/>
      <w:szCs w:val="24"/>
    </w:rPr>
  </w:style>
  <w:style w:type="paragraph" w:customStyle="1" w:styleId="number1">
    <w:name w:val="number1"/>
    <w:basedOn w:val="a0"/>
    <w:rsid w:val="001408DD"/>
    <w:pPr>
      <w:spacing w:before="136" w:after="136"/>
      <w:ind w:firstLine="163"/>
    </w:pPr>
    <w:rPr>
      <w:rFonts w:ascii="Verdana" w:hAnsi="Verdana"/>
      <w:sz w:val="24"/>
      <w:szCs w:val="24"/>
    </w:rPr>
  </w:style>
  <w:style w:type="paragraph" w:customStyle="1" w:styleId="text1">
    <w:name w:val="text1"/>
    <w:basedOn w:val="a0"/>
    <w:rsid w:val="001408DD"/>
    <w:pPr>
      <w:spacing w:before="136" w:after="136"/>
      <w:ind w:firstLine="163"/>
    </w:pPr>
    <w:rPr>
      <w:rFonts w:ascii="Verdana" w:hAnsi="Verdana"/>
      <w:sz w:val="24"/>
      <w:szCs w:val="24"/>
    </w:rPr>
  </w:style>
  <w:style w:type="paragraph" w:customStyle="1" w:styleId="reference-autocomplete1">
    <w:name w:val="reference-autocomplete1"/>
    <w:basedOn w:val="a0"/>
    <w:rsid w:val="001408DD"/>
    <w:pPr>
      <w:spacing w:before="136" w:after="136"/>
      <w:ind w:firstLine="163"/>
    </w:pPr>
    <w:rPr>
      <w:rFonts w:ascii="Verdana" w:hAnsi="Verdana"/>
      <w:sz w:val="24"/>
      <w:szCs w:val="24"/>
    </w:rPr>
  </w:style>
  <w:style w:type="paragraph" w:customStyle="1" w:styleId="advanced-help-link1">
    <w:name w:val="advanced-help-link1"/>
    <w:basedOn w:val="a0"/>
    <w:rsid w:val="001408DD"/>
    <w:pPr>
      <w:spacing w:before="54"/>
      <w:ind w:right="54" w:firstLine="163"/>
    </w:pPr>
    <w:rPr>
      <w:rFonts w:ascii="Verdana" w:hAnsi="Verdana"/>
      <w:sz w:val="24"/>
      <w:szCs w:val="24"/>
    </w:rPr>
  </w:style>
  <w:style w:type="paragraph" w:customStyle="1" w:styleId="advanced-help-link2">
    <w:name w:val="advanced-help-link2"/>
    <w:basedOn w:val="a0"/>
    <w:rsid w:val="001408DD"/>
    <w:pPr>
      <w:spacing w:before="54"/>
      <w:ind w:right="54" w:firstLine="163"/>
    </w:pPr>
    <w:rPr>
      <w:rFonts w:ascii="Verdana" w:hAnsi="Verdana"/>
      <w:sz w:val="24"/>
      <w:szCs w:val="24"/>
    </w:rPr>
  </w:style>
  <w:style w:type="paragraph" w:customStyle="1" w:styleId="label-group1">
    <w:name w:val="label-group1"/>
    <w:basedOn w:val="a0"/>
    <w:rsid w:val="001408DD"/>
    <w:pPr>
      <w:spacing w:before="136" w:after="136"/>
      <w:ind w:firstLine="163"/>
    </w:pPr>
    <w:rPr>
      <w:rFonts w:ascii="Verdana" w:hAnsi="Verdana"/>
      <w:b/>
      <w:bCs/>
      <w:sz w:val="24"/>
      <w:szCs w:val="24"/>
    </w:rPr>
  </w:style>
  <w:style w:type="paragraph" w:customStyle="1" w:styleId="label-group2">
    <w:name w:val="label-group2"/>
    <w:basedOn w:val="a0"/>
    <w:rsid w:val="001408DD"/>
    <w:pPr>
      <w:spacing w:before="136" w:after="136"/>
      <w:ind w:firstLine="163"/>
    </w:pPr>
    <w:rPr>
      <w:rFonts w:ascii="Verdana" w:hAnsi="Verdana"/>
      <w:b/>
      <w:bCs/>
      <w:sz w:val="24"/>
      <w:szCs w:val="24"/>
    </w:rPr>
  </w:style>
  <w:style w:type="paragraph" w:customStyle="1" w:styleId="label-group3">
    <w:name w:val="label-group3"/>
    <w:basedOn w:val="a0"/>
    <w:rsid w:val="001408DD"/>
    <w:pPr>
      <w:spacing w:before="136" w:after="136"/>
      <w:ind w:firstLine="163"/>
    </w:pPr>
    <w:rPr>
      <w:rFonts w:ascii="Verdana" w:hAnsi="Verdana"/>
      <w:b/>
      <w:bCs/>
      <w:sz w:val="24"/>
      <w:szCs w:val="24"/>
    </w:rPr>
  </w:style>
  <w:style w:type="paragraph" w:customStyle="1" w:styleId="tabledrag-changed1">
    <w:name w:val="tabledrag-changed1"/>
    <w:basedOn w:val="a0"/>
    <w:rsid w:val="001408DD"/>
    <w:pPr>
      <w:spacing w:before="136" w:after="136"/>
      <w:ind w:firstLine="163"/>
    </w:pPr>
    <w:rPr>
      <w:rFonts w:ascii="Verdana" w:hAnsi="Verdana"/>
      <w:vanish/>
      <w:sz w:val="24"/>
      <w:szCs w:val="24"/>
    </w:rPr>
  </w:style>
  <w:style w:type="paragraph" w:customStyle="1" w:styleId="description2">
    <w:name w:val="description2"/>
    <w:basedOn w:val="a0"/>
    <w:rsid w:val="001408DD"/>
    <w:pPr>
      <w:spacing w:before="136"/>
      <w:ind w:firstLine="163"/>
    </w:pPr>
    <w:rPr>
      <w:rFonts w:ascii="Verdana" w:hAnsi="Verdana"/>
      <w:sz w:val="24"/>
      <w:szCs w:val="24"/>
    </w:rPr>
  </w:style>
  <w:style w:type="paragraph" w:customStyle="1" w:styleId="content-new1">
    <w:name w:val="content-new1"/>
    <w:basedOn w:val="a0"/>
    <w:rsid w:val="001408DD"/>
    <w:pPr>
      <w:spacing w:before="136" w:after="136"/>
      <w:ind w:firstLine="163"/>
    </w:pPr>
    <w:rPr>
      <w:rFonts w:ascii="Verdana" w:hAnsi="Verdana"/>
      <w:b/>
      <w:bCs/>
      <w:sz w:val="24"/>
      <w:szCs w:val="24"/>
    </w:rPr>
  </w:style>
  <w:style w:type="character" w:customStyle="1" w:styleId="code1">
    <w:name w:val="code1"/>
    <w:rsid w:val="001408DD"/>
    <w:rPr>
      <w:rFonts w:ascii="Lucida Console" w:hAnsi="Lucida Console" w:hint="default"/>
      <w:sz w:val="22"/>
      <w:szCs w:val="22"/>
      <w:shd w:val="clear" w:color="auto" w:fill="EDF1F3"/>
    </w:rPr>
  </w:style>
  <w:style w:type="paragraph" w:customStyle="1" w:styleId="content-border1">
    <w:name w:val="content-border1"/>
    <w:basedOn w:val="a0"/>
    <w:rsid w:val="001408DD"/>
    <w:pPr>
      <w:pBdr>
        <w:top w:val="single" w:sz="6" w:space="0" w:color="AAAAAA"/>
        <w:left w:val="single" w:sz="6" w:space="0" w:color="AAAAAA"/>
        <w:bottom w:val="single" w:sz="6" w:space="0" w:color="AAAAAA"/>
        <w:right w:val="single" w:sz="6" w:space="0" w:color="AAAAAA"/>
      </w:pBdr>
      <w:spacing w:before="136" w:after="136"/>
      <w:ind w:firstLine="163"/>
    </w:pPr>
    <w:rPr>
      <w:rFonts w:ascii="Verdana" w:hAnsi="Verdana"/>
      <w:sz w:val="24"/>
      <w:szCs w:val="24"/>
    </w:rPr>
  </w:style>
  <w:style w:type="paragraph" w:customStyle="1" w:styleId="form-item10">
    <w:name w:val="form-item10"/>
    <w:basedOn w:val="a0"/>
    <w:rsid w:val="001408DD"/>
    <w:pPr>
      <w:ind w:firstLine="163"/>
    </w:pPr>
    <w:rPr>
      <w:rFonts w:ascii="Verdana" w:hAnsi="Verdana"/>
      <w:sz w:val="24"/>
      <w:szCs w:val="24"/>
    </w:rPr>
  </w:style>
  <w:style w:type="paragraph" w:customStyle="1" w:styleId="description3">
    <w:name w:val="description3"/>
    <w:basedOn w:val="a0"/>
    <w:rsid w:val="001408DD"/>
    <w:pPr>
      <w:spacing w:before="136" w:after="136"/>
      <w:ind w:firstLine="163"/>
    </w:pPr>
    <w:rPr>
      <w:rFonts w:ascii="Verdana" w:hAnsi="Verdana"/>
      <w:sz w:val="24"/>
      <w:szCs w:val="24"/>
    </w:rPr>
  </w:style>
  <w:style w:type="paragraph" w:customStyle="1" w:styleId="date-spacer1">
    <w:name w:val="date-spacer1"/>
    <w:basedOn w:val="a0"/>
    <w:rsid w:val="001408DD"/>
    <w:pPr>
      <w:spacing w:before="136" w:after="136"/>
      <w:ind w:left="-68" w:firstLine="163"/>
    </w:pPr>
    <w:rPr>
      <w:rFonts w:ascii="Verdana" w:hAnsi="Verdana"/>
      <w:sz w:val="24"/>
      <w:szCs w:val="24"/>
    </w:rPr>
  </w:style>
  <w:style w:type="paragraph" w:customStyle="1" w:styleId="form-item11">
    <w:name w:val="form-item11"/>
    <w:basedOn w:val="a0"/>
    <w:rsid w:val="001408DD"/>
    <w:pPr>
      <w:ind w:firstLine="163"/>
    </w:pPr>
    <w:rPr>
      <w:rFonts w:ascii="Verdana" w:hAnsi="Verdana"/>
      <w:sz w:val="24"/>
      <w:szCs w:val="24"/>
    </w:rPr>
  </w:style>
  <w:style w:type="paragraph" w:customStyle="1" w:styleId="date-format-delete1">
    <w:name w:val="date-format-delete1"/>
    <w:basedOn w:val="a0"/>
    <w:rsid w:val="001408DD"/>
    <w:pPr>
      <w:spacing w:before="432" w:after="136"/>
      <w:ind w:left="360" w:firstLine="163"/>
    </w:pPr>
    <w:rPr>
      <w:rFonts w:ascii="Verdana" w:hAnsi="Verdana"/>
      <w:sz w:val="24"/>
      <w:szCs w:val="24"/>
    </w:rPr>
  </w:style>
  <w:style w:type="paragraph" w:customStyle="1" w:styleId="date-format-type1">
    <w:name w:val="date-format-type1"/>
    <w:basedOn w:val="a0"/>
    <w:rsid w:val="001408DD"/>
    <w:pPr>
      <w:spacing w:before="136" w:after="136"/>
      <w:ind w:firstLine="163"/>
    </w:pPr>
    <w:rPr>
      <w:rFonts w:ascii="Verdana" w:hAnsi="Verdana"/>
      <w:sz w:val="24"/>
      <w:szCs w:val="24"/>
    </w:rPr>
  </w:style>
  <w:style w:type="paragraph" w:customStyle="1" w:styleId="select-container1">
    <w:name w:val="select-container1"/>
    <w:basedOn w:val="a0"/>
    <w:rsid w:val="001408DD"/>
    <w:pPr>
      <w:spacing w:before="136" w:after="136"/>
      <w:ind w:firstLine="163"/>
    </w:pPr>
    <w:rPr>
      <w:rFonts w:ascii="Verdana" w:hAnsi="Verdana"/>
      <w:sz w:val="24"/>
      <w:szCs w:val="24"/>
    </w:rPr>
  </w:style>
  <w:style w:type="character" w:customStyle="1" w:styleId="month1">
    <w:name w:val="month1"/>
    <w:rsid w:val="001408DD"/>
    <w:rPr>
      <w:caps/>
      <w:vanish w:val="0"/>
      <w:webHidden w:val="0"/>
      <w:color w:val="FFFFFF"/>
      <w:sz w:val="22"/>
      <w:szCs w:val="22"/>
      <w:shd w:val="clear" w:color="auto" w:fill="B5BEBE"/>
      <w:specVanish w:val="0"/>
    </w:rPr>
  </w:style>
  <w:style w:type="character" w:customStyle="1" w:styleId="day1">
    <w:name w:val="day1"/>
    <w:rsid w:val="001408DD"/>
    <w:rPr>
      <w:b/>
      <w:bCs/>
      <w:vanish w:val="0"/>
      <w:webHidden w:val="0"/>
      <w:sz w:val="48"/>
      <w:szCs w:val="48"/>
      <w:specVanish w:val="0"/>
    </w:rPr>
  </w:style>
  <w:style w:type="character" w:customStyle="1" w:styleId="year1">
    <w:name w:val="year1"/>
    <w:rsid w:val="001408DD"/>
    <w:rPr>
      <w:vanish w:val="0"/>
      <w:webHidden w:val="0"/>
      <w:sz w:val="22"/>
      <w:szCs w:val="22"/>
      <w:specVanish w:val="0"/>
    </w:rPr>
  </w:style>
  <w:style w:type="paragraph" w:customStyle="1" w:styleId="widget-preview1">
    <w:name w:val="widget-preview1"/>
    <w:basedOn w:val="a0"/>
    <w:rsid w:val="001408DD"/>
    <w:pPr>
      <w:pBdr>
        <w:top w:val="single" w:sz="2" w:space="0" w:color="CCCCCC"/>
        <w:left w:val="single" w:sz="2" w:space="0" w:color="CCCCCC"/>
        <w:bottom w:val="single" w:sz="2" w:space="0" w:color="CCCCCC"/>
        <w:right w:val="single" w:sz="6" w:space="7" w:color="CCCCCC"/>
      </w:pBdr>
      <w:ind w:right="136" w:firstLine="163"/>
    </w:pPr>
    <w:rPr>
      <w:rFonts w:ascii="Verdana" w:hAnsi="Verdana"/>
      <w:sz w:val="24"/>
      <w:szCs w:val="24"/>
    </w:rPr>
  </w:style>
  <w:style w:type="paragraph" w:customStyle="1" w:styleId="filefield-preview1">
    <w:name w:val="filefield-preview1"/>
    <w:basedOn w:val="a0"/>
    <w:rsid w:val="001408DD"/>
    <w:pPr>
      <w:spacing w:before="136" w:after="136"/>
      <w:ind w:firstLine="163"/>
    </w:pPr>
    <w:rPr>
      <w:rFonts w:ascii="Verdana" w:hAnsi="Verdana"/>
      <w:sz w:val="24"/>
      <w:szCs w:val="24"/>
    </w:rPr>
  </w:style>
  <w:style w:type="paragraph" w:customStyle="1" w:styleId="form-item12">
    <w:name w:val="form-item12"/>
    <w:basedOn w:val="a0"/>
    <w:rsid w:val="001408DD"/>
    <w:pPr>
      <w:spacing w:after="240"/>
      <w:ind w:firstLine="163"/>
    </w:pPr>
    <w:rPr>
      <w:rFonts w:ascii="Verdana" w:hAnsi="Verdana"/>
      <w:sz w:val="24"/>
      <w:szCs w:val="24"/>
    </w:rPr>
  </w:style>
  <w:style w:type="paragraph" w:customStyle="1" w:styleId="mini1">
    <w:name w:val="mini1"/>
    <w:basedOn w:val="a0"/>
    <w:rsid w:val="001408DD"/>
    <w:pPr>
      <w:spacing w:before="136" w:after="136"/>
      <w:ind w:firstLine="163"/>
      <w:textAlignment w:val="top"/>
    </w:pPr>
    <w:rPr>
      <w:rFonts w:ascii="Verdana" w:hAnsi="Verdana"/>
      <w:sz w:val="24"/>
      <w:szCs w:val="24"/>
    </w:rPr>
  </w:style>
  <w:style w:type="paragraph" w:customStyle="1" w:styleId="week1">
    <w:name w:val="week1"/>
    <w:basedOn w:val="a0"/>
    <w:rsid w:val="001408DD"/>
    <w:pPr>
      <w:spacing w:before="136" w:after="136"/>
      <w:ind w:firstLine="163"/>
    </w:pPr>
    <w:rPr>
      <w:rFonts w:ascii="Verdana" w:hAnsi="Verdana"/>
      <w:color w:val="555555"/>
      <w:sz w:val="19"/>
      <w:szCs w:val="19"/>
    </w:rPr>
  </w:style>
  <w:style w:type="paragraph" w:customStyle="1" w:styleId="inner1">
    <w:name w:val="inner1"/>
    <w:basedOn w:val="a0"/>
    <w:rsid w:val="001408DD"/>
    <w:pPr>
      <w:ind w:firstLine="163"/>
    </w:pPr>
    <w:rPr>
      <w:rFonts w:ascii="Verdana" w:hAnsi="Verdana"/>
      <w:sz w:val="24"/>
      <w:szCs w:val="24"/>
    </w:rPr>
  </w:style>
  <w:style w:type="paragraph" w:customStyle="1" w:styleId="content1">
    <w:name w:val="content1"/>
    <w:basedOn w:val="a0"/>
    <w:rsid w:val="001408DD"/>
    <w:pPr>
      <w:spacing w:before="136" w:after="136"/>
      <w:ind w:firstLine="163"/>
    </w:pPr>
    <w:rPr>
      <w:rFonts w:ascii="Verdana" w:hAnsi="Verdana"/>
      <w:sz w:val="24"/>
      <w:szCs w:val="24"/>
    </w:rPr>
  </w:style>
  <w:style w:type="paragraph" w:customStyle="1" w:styleId="mini-day-off1">
    <w:name w:val="mini-day-off1"/>
    <w:basedOn w:val="a0"/>
    <w:rsid w:val="001408DD"/>
    <w:pPr>
      <w:spacing w:before="136" w:after="136"/>
      <w:ind w:firstLine="163"/>
    </w:pPr>
    <w:rPr>
      <w:rFonts w:ascii="Verdana" w:hAnsi="Verdana"/>
      <w:sz w:val="24"/>
      <w:szCs w:val="24"/>
    </w:rPr>
  </w:style>
  <w:style w:type="paragraph" w:customStyle="1" w:styleId="mini-day-on1">
    <w:name w:val="mini-day-on1"/>
    <w:basedOn w:val="a0"/>
    <w:rsid w:val="001408DD"/>
    <w:pPr>
      <w:spacing w:before="136" w:after="136"/>
      <w:ind w:firstLine="163"/>
    </w:pPr>
    <w:rPr>
      <w:rFonts w:ascii="Verdana" w:hAnsi="Verdana"/>
      <w:sz w:val="24"/>
      <w:szCs w:val="24"/>
    </w:rPr>
  </w:style>
  <w:style w:type="paragraph" w:customStyle="1" w:styleId="title2">
    <w:name w:val="title2"/>
    <w:basedOn w:val="a0"/>
    <w:rsid w:val="001408DD"/>
    <w:pPr>
      <w:spacing w:before="136" w:after="136"/>
      <w:ind w:firstLine="163"/>
    </w:pPr>
    <w:rPr>
      <w:rFonts w:ascii="Verdana" w:hAnsi="Verdana"/>
      <w:sz w:val="19"/>
      <w:szCs w:val="19"/>
    </w:rPr>
  </w:style>
  <w:style w:type="paragraph" w:customStyle="1" w:styleId="week2">
    <w:name w:val="week2"/>
    <w:basedOn w:val="a0"/>
    <w:rsid w:val="001408DD"/>
    <w:pPr>
      <w:spacing w:before="136" w:after="136"/>
      <w:ind w:firstLine="163"/>
    </w:pPr>
    <w:rPr>
      <w:rFonts w:ascii="Verdana" w:hAnsi="Verdana"/>
      <w:color w:val="555555"/>
      <w:sz w:val="17"/>
      <w:szCs w:val="17"/>
    </w:rPr>
  </w:style>
  <w:style w:type="paragraph" w:customStyle="1" w:styleId="stripe1">
    <w:name w:val="stripe1"/>
    <w:basedOn w:val="a0"/>
    <w:rsid w:val="001408DD"/>
    <w:pPr>
      <w:spacing w:before="136" w:after="136" w:line="14" w:lineRule="atLeast"/>
      <w:ind w:firstLine="163"/>
    </w:pPr>
    <w:rPr>
      <w:rFonts w:ascii="Verdana" w:hAnsi="Verdana"/>
      <w:sz w:val="2"/>
      <w:szCs w:val="2"/>
    </w:rPr>
  </w:style>
  <w:style w:type="paragraph" w:customStyle="1" w:styleId="stripe2">
    <w:name w:val="stripe2"/>
    <w:basedOn w:val="a0"/>
    <w:rsid w:val="001408DD"/>
    <w:pPr>
      <w:spacing w:before="136" w:after="136" w:line="14" w:lineRule="atLeast"/>
      <w:ind w:firstLine="163"/>
    </w:pPr>
    <w:rPr>
      <w:rFonts w:ascii="Verdana" w:hAnsi="Verdana"/>
      <w:sz w:val="2"/>
      <w:szCs w:val="2"/>
    </w:rPr>
  </w:style>
  <w:style w:type="paragraph" w:customStyle="1" w:styleId="stripe3">
    <w:name w:val="stripe3"/>
    <w:basedOn w:val="a0"/>
    <w:rsid w:val="001408DD"/>
    <w:pPr>
      <w:spacing w:before="136" w:after="136" w:line="136" w:lineRule="atLeast"/>
      <w:ind w:firstLine="163"/>
    </w:pPr>
    <w:rPr>
      <w:rFonts w:ascii="Verdana" w:hAnsi="Verdana"/>
      <w:sz w:val="12"/>
      <w:szCs w:val="12"/>
    </w:rPr>
  </w:style>
  <w:style w:type="paragraph" w:customStyle="1" w:styleId="stripe4">
    <w:name w:val="stripe4"/>
    <w:basedOn w:val="a0"/>
    <w:rsid w:val="001408DD"/>
    <w:pPr>
      <w:spacing w:before="136" w:after="136" w:line="136" w:lineRule="atLeast"/>
      <w:ind w:firstLine="163"/>
    </w:pPr>
    <w:rPr>
      <w:rFonts w:ascii="Verdana" w:hAnsi="Verdana"/>
      <w:sz w:val="12"/>
      <w:szCs w:val="12"/>
    </w:rPr>
  </w:style>
  <w:style w:type="paragraph" w:customStyle="1" w:styleId="calendar-hour1">
    <w:name w:val="calendar-hour1"/>
    <w:basedOn w:val="a0"/>
    <w:rsid w:val="001408DD"/>
    <w:pPr>
      <w:spacing w:before="136" w:after="136"/>
      <w:ind w:firstLine="163"/>
    </w:pPr>
    <w:rPr>
      <w:rFonts w:ascii="Verdana" w:hAnsi="Verdana"/>
      <w:b/>
      <w:bCs/>
      <w:sz w:val="29"/>
      <w:szCs w:val="29"/>
    </w:rPr>
  </w:style>
  <w:style w:type="paragraph" w:customStyle="1" w:styleId="calendar-ampm1">
    <w:name w:val="calendar-ampm1"/>
    <w:basedOn w:val="a0"/>
    <w:rsid w:val="001408DD"/>
    <w:pPr>
      <w:spacing w:before="136" w:after="136"/>
      <w:ind w:firstLine="163"/>
    </w:pPr>
    <w:rPr>
      <w:rFonts w:ascii="Verdana" w:hAnsi="Verdana"/>
      <w:sz w:val="24"/>
      <w:szCs w:val="24"/>
    </w:rPr>
  </w:style>
  <w:style w:type="paragraph" w:customStyle="1" w:styleId="calendar-agenda-empty1">
    <w:name w:val="calendar-agenda-empty1"/>
    <w:basedOn w:val="a0"/>
    <w:rsid w:val="001408DD"/>
    <w:pPr>
      <w:shd w:val="clear" w:color="auto" w:fill="FFFFFF"/>
      <w:ind w:firstLine="163"/>
      <w:jc w:val="center"/>
      <w:textAlignment w:val="center"/>
    </w:pPr>
    <w:rPr>
      <w:rFonts w:ascii="Verdana" w:hAnsi="Verdana"/>
      <w:sz w:val="24"/>
      <w:szCs w:val="24"/>
    </w:rPr>
  </w:style>
  <w:style w:type="paragraph" w:customStyle="1" w:styleId="view-field1">
    <w:name w:val="view-field1"/>
    <w:basedOn w:val="a0"/>
    <w:rsid w:val="001408DD"/>
    <w:pPr>
      <w:ind w:firstLine="163"/>
    </w:pPr>
    <w:rPr>
      <w:rFonts w:ascii="Verdana" w:hAnsi="Verdana"/>
      <w:color w:val="444444"/>
      <w:sz w:val="24"/>
      <w:szCs w:val="24"/>
    </w:rPr>
  </w:style>
  <w:style w:type="character" w:customStyle="1" w:styleId="date-display-single1">
    <w:name w:val="date-display-single1"/>
    <w:rsid w:val="001408DD"/>
    <w:rPr>
      <w:b/>
      <w:bCs/>
    </w:rPr>
  </w:style>
  <w:style w:type="character" w:customStyle="1" w:styleId="date-display-start1">
    <w:name w:val="date-display-start1"/>
    <w:rsid w:val="001408DD"/>
    <w:rPr>
      <w:b/>
      <w:bCs/>
    </w:rPr>
  </w:style>
  <w:style w:type="character" w:customStyle="1" w:styleId="date-display-end1">
    <w:name w:val="date-display-end1"/>
    <w:rsid w:val="001408DD"/>
    <w:rPr>
      <w:b/>
      <w:bCs/>
    </w:rPr>
  </w:style>
  <w:style w:type="character" w:customStyle="1" w:styleId="date-display-separator1">
    <w:name w:val="date-display-separator1"/>
    <w:rsid w:val="001408DD"/>
    <w:rPr>
      <w:b/>
      <w:bCs/>
    </w:rPr>
  </w:style>
  <w:style w:type="paragraph" w:customStyle="1" w:styleId="wheel1">
    <w:name w:val="wheel1"/>
    <w:basedOn w:val="a0"/>
    <w:rsid w:val="001408DD"/>
    <w:pPr>
      <w:spacing w:before="136" w:after="136"/>
      <w:ind w:firstLine="163"/>
    </w:pPr>
    <w:rPr>
      <w:rFonts w:ascii="Verdana" w:hAnsi="Verdana"/>
      <w:sz w:val="24"/>
      <w:szCs w:val="24"/>
    </w:rPr>
  </w:style>
  <w:style w:type="paragraph" w:customStyle="1" w:styleId="color1">
    <w:name w:val="color1"/>
    <w:basedOn w:val="a0"/>
    <w:rsid w:val="001408DD"/>
    <w:pPr>
      <w:spacing w:before="136" w:after="136"/>
      <w:ind w:firstLine="163"/>
    </w:pPr>
    <w:rPr>
      <w:rFonts w:ascii="Verdana" w:hAnsi="Verdana"/>
      <w:sz w:val="24"/>
      <w:szCs w:val="24"/>
    </w:rPr>
  </w:style>
  <w:style w:type="paragraph" w:customStyle="1" w:styleId="overlay1">
    <w:name w:val="overlay1"/>
    <w:basedOn w:val="a0"/>
    <w:rsid w:val="001408DD"/>
    <w:pPr>
      <w:spacing w:before="136" w:after="136"/>
      <w:ind w:firstLine="163"/>
    </w:pPr>
    <w:rPr>
      <w:rFonts w:ascii="Verdana" w:hAnsi="Verdana"/>
      <w:sz w:val="24"/>
      <w:szCs w:val="24"/>
    </w:rPr>
  </w:style>
  <w:style w:type="paragraph" w:customStyle="1" w:styleId="marker1">
    <w:name w:val="marker1"/>
    <w:basedOn w:val="a0"/>
    <w:rsid w:val="001408DD"/>
    <w:pPr>
      <w:ind w:left="-109" w:firstLine="163"/>
    </w:pPr>
    <w:rPr>
      <w:rFonts w:ascii="Verdana" w:hAnsi="Verdana"/>
      <w:color w:val="FF0000"/>
      <w:sz w:val="24"/>
      <w:szCs w:val="24"/>
    </w:rPr>
  </w:style>
  <w:style w:type="paragraph" w:customStyle="1" w:styleId="content2">
    <w:name w:val="content2"/>
    <w:basedOn w:val="a0"/>
    <w:rsid w:val="001408DD"/>
    <w:pPr>
      <w:spacing w:before="136" w:after="136"/>
      <w:ind w:firstLine="163"/>
    </w:pPr>
    <w:rPr>
      <w:rFonts w:ascii="Verdana" w:hAnsi="Verdana"/>
      <w:sz w:val="24"/>
      <w:szCs w:val="24"/>
    </w:rPr>
  </w:style>
  <w:style w:type="paragraph" w:customStyle="1" w:styleId="views-exposed-widget1">
    <w:name w:val="views-exposed-widget1"/>
    <w:basedOn w:val="a0"/>
    <w:rsid w:val="001408DD"/>
    <w:pPr>
      <w:spacing w:before="136" w:after="136"/>
      <w:ind w:firstLine="163"/>
    </w:pPr>
    <w:rPr>
      <w:rFonts w:ascii="Verdana" w:hAnsi="Verdana"/>
      <w:sz w:val="24"/>
      <w:szCs w:val="24"/>
    </w:rPr>
  </w:style>
  <w:style w:type="paragraph" w:customStyle="1" w:styleId="form-submit2">
    <w:name w:val="form-submit2"/>
    <w:basedOn w:val="a0"/>
    <w:rsid w:val="001408DD"/>
    <w:pPr>
      <w:spacing w:before="384"/>
      <w:ind w:firstLine="163"/>
    </w:pPr>
    <w:rPr>
      <w:rFonts w:ascii="Verdana" w:hAnsi="Verdana"/>
      <w:sz w:val="24"/>
      <w:szCs w:val="24"/>
    </w:rPr>
  </w:style>
  <w:style w:type="paragraph" w:customStyle="1" w:styleId="form-item13">
    <w:name w:val="form-item13"/>
    <w:basedOn w:val="a0"/>
    <w:rsid w:val="001408DD"/>
    <w:pPr>
      <w:ind w:firstLine="163"/>
    </w:pPr>
    <w:rPr>
      <w:rFonts w:ascii="Verdana" w:hAnsi="Verdana"/>
      <w:sz w:val="24"/>
      <w:szCs w:val="24"/>
    </w:rPr>
  </w:style>
  <w:style w:type="paragraph" w:customStyle="1" w:styleId="form-submit3">
    <w:name w:val="form-submit3"/>
    <w:basedOn w:val="a0"/>
    <w:rsid w:val="001408DD"/>
    <w:pPr>
      <w:ind w:firstLine="163"/>
    </w:pPr>
    <w:rPr>
      <w:rFonts w:ascii="Verdana" w:hAnsi="Verdana"/>
      <w:sz w:val="24"/>
      <w:szCs w:val="24"/>
    </w:rPr>
  </w:style>
  <w:style w:type="character" w:customStyle="1" w:styleId="views-throbbing1">
    <w:name w:val="views-throbbing1"/>
    <w:basedOn w:val="a1"/>
    <w:rsid w:val="001408DD"/>
  </w:style>
  <w:style w:type="paragraph" w:customStyle="1" w:styleId="form-submit4">
    <w:name w:val="form-submit4"/>
    <w:basedOn w:val="a0"/>
    <w:rsid w:val="001408DD"/>
    <w:pPr>
      <w:spacing w:before="136" w:after="136"/>
      <w:ind w:firstLine="163"/>
    </w:pPr>
    <w:rPr>
      <w:rFonts w:ascii="Verdana" w:hAnsi="Verdana"/>
      <w:sz w:val="14"/>
      <w:szCs w:val="14"/>
    </w:rPr>
  </w:style>
  <w:style w:type="paragraph" w:customStyle="1" w:styleId="content3">
    <w:name w:val="content3"/>
    <w:basedOn w:val="a0"/>
    <w:rsid w:val="001408DD"/>
    <w:pPr>
      <w:spacing w:before="136"/>
      <w:ind w:firstLine="163"/>
    </w:pPr>
    <w:rPr>
      <w:rFonts w:ascii="Verdana" w:hAnsi="Verdana"/>
      <w:sz w:val="24"/>
      <w:szCs w:val="24"/>
    </w:rPr>
  </w:style>
  <w:style w:type="paragraph" w:customStyle="1" w:styleId="block-wrapper1">
    <w:name w:val="block-wrapper1"/>
    <w:basedOn w:val="a0"/>
    <w:rsid w:val="001408DD"/>
    <w:pPr>
      <w:spacing w:after="136"/>
      <w:ind w:firstLine="163"/>
    </w:pPr>
    <w:rPr>
      <w:rFonts w:ascii="Verdana" w:hAnsi="Verdana"/>
      <w:sz w:val="24"/>
      <w:szCs w:val="24"/>
    </w:rPr>
  </w:style>
  <w:style w:type="paragraph" w:customStyle="1" w:styleId="block-wrapper2">
    <w:name w:val="block-wrapper2"/>
    <w:basedOn w:val="a0"/>
    <w:rsid w:val="001408DD"/>
    <w:pPr>
      <w:spacing w:after="136"/>
      <w:ind w:firstLine="163"/>
    </w:pPr>
    <w:rPr>
      <w:rFonts w:ascii="Verdana" w:hAnsi="Verdana"/>
      <w:sz w:val="24"/>
      <w:szCs w:val="24"/>
    </w:rPr>
  </w:style>
  <w:style w:type="paragraph" w:customStyle="1" w:styleId="pager2">
    <w:name w:val="pager2"/>
    <w:basedOn w:val="a0"/>
    <w:rsid w:val="001408DD"/>
    <w:pPr>
      <w:spacing w:after="272"/>
      <w:ind w:firstLine="163"/>
      <w:jc w:val="center"/>
    </w:pPr>
    <w:rPr>
      <w:rFonts w:ascii="Verdana" w:hAnsi="Verdana"/>
      <w:sz w:val="24"/>
      <w:szCs w:val="24"/>
    </w:rPr>
  </w:style>
  <w:style w:type="paragraph" w:customStyle="1" w:styleId="pager-first1">
    <w:name w:val="pager-first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next1">
    <w:name w:val="pager-next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previous1">
    <w:name w:val="pager-previous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item1">
    <w:name w:val="pager-item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last1">
    <w:name w:val="pager-last1"/>
    <w:basedOn w:val="a0"/>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menu1">
    <w:name w:val="menu1"/>
    <w:basedOn w:val="a0"/>
    <w:rsid w:val="001408DD"/>
    <w:pPr>
      <w:pBdr>
        <w:top w:val="single" w:sz="6" w:space="12" w:color="CCCCCC"/>
      </w:pBdr>
      <w:spacing w:before="136" w:after="136"/>
      <w:ind w:firstLine="163"/>
    </w:pPr>
    <w:rPr>
      <w:rFonts w:ascii="Verdana" w:hAnsi="Verdana"/>
      <w:sz w:val="24"/>
      <w:szCs w:val="24"/>
    </w:rPr>
  </w:style>
  <w:style w:type="paragraph" w:customStyle="1" w:styleId="page-links1">
    <w:name w:val="page-links1"/>
    <w:basedOn w:val="a0"/>
    <w:rsid w:val="001408DD"/>
    <w:pPr>
      <w:pBdr>
        <w:top w:val="single" w:sz="6" w:space="6" w:color="CCCCCC"/>
        <w:bottom w:val="single" w:sz="6" w:space="6" w:color="CCCCCC"/>
      </w:pBdr>
      <w:spacing w:before="136" w:after="136"/>
      <w:ind w:firstLine="163"/>
      <w:jc w:val="center"/>
    </w:pPr>
    <w:rPr>
      <w:rFonts w:ascii="Verdana" w:hAnsi="Verdana"/>
      <w:sz w:val="24"/>
      <w:szCs w:val="24"/>
    </w:rPr>
  </w:style>
  <w:style w:type="paragraph" w:customStyle="1" w:styleId="content4">
    <w:name w:val="content4"/>
    <w:basedOn w:val="a0"/>
    <w:rsid w:val="001408DD"/>
    <w:pPr>
      <w:spacing w:before="136" w:after="136"/>
      <w:ind w:firstLine="163"/>
    </w:pPr>
    <w:rPr>
      <w:rFonts w:ascii="Verdana" w:hAnsi="Verdana"/>
      <w:sz w:val="24"/>
      <w:szCs w:val="24"/>
    </w:rPr>
  </w:style>
  <w:style w:type="paragraph" w:customStyle="1" w:styleId="odd1">
    <w:name w:val="odd1"/>
    <w:basedOn w:val="a0"/>
    <w:rsid w:val="001408DD"/>
    <w:pPr>
      <w:pBdr>
        <w:top w:val="single" w:sz="6" w:space="0" w:color="DDDDDD"/>
        <w:left w:val="single" w:sz="6" w:space="0" w:color="DDDDDD"/>
        <w:bottom w:val="single" w:sz="6" w:space="0" w:color="DDDDDD"/>
        <w:right w:val="single" w:sz="6" w:space="0" w:color="DDDDDD"/>
      </w:pBdr>
      <w:shd w:val="clear" w:color="auto" w:fill="F4F7E7"/>
      <w:spacing w:before="136" w:after="136"/>
      <w:ind w:firstLine="163"/>
    </w:pPr>
    <w:rPr>
      <w:rFonts w:ascii="Verdana" w:hAnsi="Verdana"/>
      <w:sz w:val="24"/>
      <w:szCs w:val="24"/>
    </w:rPr>
  </w:style>
  <w:style w:type="paragraph" w:customStyle="1" w:styleId="even1">
    <w:name w:val="even1"/>
    <w:basedOn w:val="a0"/>
    <w:rsid w:val="001408DD"/>
    <w:pPr>
      <w:shd w:val="clear" w:color="auto" w:fill="FFFFFF"/>
      <w:spacing w:before="136" w:after="136"/>
      <w:ind w:firstLine="163"/>
    </w:pPr>
    <w:rPr>
      <w:rFonts w:ascii="Verdana" w:hAnsi="Verdana"/>
      <w:sz w:val="24"/>
      <w:szCs w:val="24"/>
    </w:rPr>
  </w:style>
  <w:style w:type="paragraph" w:customStyle="1" w:styleId="comment-by-author1">
    <w:name w:val="comment-by-author1"/>
    <w:basedOn w:val="a0"/>
    <w:rsid w:val="001408DD"/>
    <w:pPr>
      <w:shd w:val="clear" w:color="auto" w:fill="FFFFEA"/>
      <w:spacing w:before="136" w:after="136"/>
      <w:ind w:firstLine="163"/>
    </w:pPr>
    <w:rPr>
      <w:rFonts w:ascii="Verdana" w:hAnsi="Verdana"/>
      <w:sz w:val="24"/>
      <w:szCs w:val="24"/>
    </w:rPr>
  </w:style>
  <w:style w:type="paragraph" w:customStyle="1" w:styleId="description4">
    <w:name w:val="description4"/>
    <w:basedOn w:val="a0"/>
    <w:rsid w:val="001408DD"/>
    <w:pPr>
      <w:spacing w:before="120" w:after="120"/>
      <w:ind w:left="120" w:right="120" w:firstLine="163"/>
    </w:pPr>
    <w:rPr>
      <w:rFonts w:ascii="Verdana" w:hAnsi="Verdana"/>
      <w:sz w:val="22"/>
      <w:szCs w:val="22"/>
    </w:rPr>
  </w:style>
  <w:style w:type="paragraph" w:customStyle="1" w:styleId="topic-previous1">
    <w:name w:val="topic-previous1"/>
    <w:basedOn w:val="a0"/>
    <w:rsid w:val="001408DD"/>
    <w:pPr>
      <w:spacing w:before="136" w:after="136"/>
      <w:ind w:firstLine="163"/>
      <w:jc w:val="right"/>
    </w:pPr>
    <w:rPr>
      <w:rFonts w:ascii="Verdana" w:hAnsi="Verdana"/>
      <w:sz w:val="24"/>
      <w:szCs w:val="24"/>
    </w:rPr>
  </w:style>
  <w:style w:type="paragraph" w:customStyle="1" w:styleId="topic-next1">
    <w:name w:val="topic-next1"/>
    <w:basedOn w:val="a0"/>
    <w:rsid w:val="001408DD"/>
    <w:pPr>
      <w:spacing w:before="136" w:after="136"/>
      <w:ind w:firstLine="163"/>
    </w:pPr>
    <w:rPr>
      <w:rFonts w:ascii="Verdana" w:hAnsi="Verdana"/>
      <w:sz w:val="24"/>
      <w:szCs w:val="24"/>
    </w:rPr>
  </w:style>
  <w:style w:type="paragraph" w:customStyle="1" w:styleId="bar2">
    <w:name w:val="bar2"/>
    <w:basedOn w:val="a0"/>
    <w:rsid w:val="001408DD"/>
    <w:pPr>
      <w:shd w:val="clear" w:color="auto" w:fill="DDDDDD"/>
      <w:spacing w:before="136" w:after="136"/>
      <w:ind w:firstLine="163"/>
    </w:pPr>
    <w:rPr>
      <w:rFonts w:ascii="Verdana" w:hAnsi="Verdana"/>
      <w:sz w:val="24"/>
      <w:szCs w:val="24"/>
    </w:rPr>
  </w:style>
  <w:style w:type="paragraph" w:customStyle="1" w:styleId="foreground1">
    <w:name w:val="foreground1"/>
    <w:basedOn w:val="a0"/>
    <w:rsid w:val="001408DD"/>
    <w:pPr>
      <w:shd w:val="clear" w:color="auto" w:fill="999999"/>
      <w:spacing w:before="136" w:after="136"/>
      <w:ind w:firstLine="163"/>
    </w:pPr>
    <w:rPr>
      <w:rFonts w:ascii="Verdana" w:hAnsi="Verdana"/>
      <w:sz w:val="24"/>
      <w:szCs w:val="24"/>
    </w:rPr>
  </w:style>
  <w:style w:type="paragraph" w:customStyle="1" w:styleId="views-field-subject1">
    <w:name w:val="views-field-subject1"/>
    <w:basedOn w:val="a0"/>
    <w:rsid w:val="001408DD"/>
    <w:pPr>
      <w:spacing w:before="136" w:after="136"/>
      <w:ind w:firstLine="163"/>
    </w:pPr>
    <w:rPr>
      <w:rFonts w:ascii="Verdana" w:hAnsi="Verdana"/>
      <w:b/>
      <w:bCs/>
      <w:sz w:val="24"/>
      <w:szCs w:val="24"/>
    </w:rPr>
  </w:style>
  <w:style w:type="paragraph" w:customStyle="1" w:styleId="view-calendar1">
    <w:name w:val="view-calendar1"/>
    <w:basedOn w:val="a0"/>
    <w:rsid w:val="001408DD"/>
    <w:pPr>
      <w:pBdr>
        <w:top w:val="single" w:sz="6" w:space="2" w:color="CCCCCC"/>
        <w:left w:val="single" w:sz="6" w:space="2" w:color="CCCCCC"/>
        <w:bottom w:val="single" w:sz="6" w:space="2" w:color="CCCCCC"/>
        <w:right w:val="single" w:sz="6" w:space="2" w:color="CCCCCC"/>
      </w:pBdr>
      <w:shd w:val="clear" w:color="auto" w:fill="CCCCCC"/>
      <w:spacing w:before="136" w:after="136"/>
      <w:ind w:firstLine="163"/>
    </w:pPr>
    <w:rPr>
      <w:rFonts w:ascii="Verdana" w:hAnsi="Verdana"/>
      <w:color w:val="777777"/>
      <w:sz w:val="24"/>
      <w:szCs w:val="24"/>
    </w:rPr>
  </w:style>
  <w:style w:type="paragraph" w:customStyle="1" w:styleId="calendar-calendar1">
    <w:name w:val="calendar-calendar1"/>
    <w:basedOn w:val="a0"/>
    <w:rsid w:val="001408DD"/>
    <w:pPr>
      <w:shd w:val="clear" w:color="auto" w:fill="F4F7E7"/>
      <w:spacing w:before="136" w:after="136"/>
      <w:ind w:firstLine="163"/>
    </w:pPr>
    <w:rPr>
      <w:rFonts w:ascii="Verdana" w:hAnsi="Verdana"/>
      <w:sz w:val="24"/>
      <w:szCs w:val="24"/>
    </w:rPr>
  </w:style>
  <w:style w:type="paragraph" w:customStyle="1" w:styleId="teaser1">
    <w:name w:val="teaser1"/>
    <w:basedOn w:val="a0"/>
    <w:rsid w:val="001408DD"/>
    <w:pPr>
      <w:spacing w:before="136" w:after="136"/>
      <w:ind w:firstLine="163"/>
    </w:pPr>
    <w:rPr>
      <w:rFonts w:ascii="Verdana" w:hAnsi="Verdana"/>
      <w:sz w:val="24"/>
      <w:szCs w:val="24"/>
    </w:rPr>
  </w:style>
  <w:style w:type="paragraph" w:customStyle="1" w:styleId="searchsubmit1">
    <w:name w:val="search_submit1"/>
    <w:basedOn w:val="a0"/>
    <w:rsid w:val="001408DD"/>
    <w:pPr>
      <w:spacing w:before="136" w:after="136"/>
      <w:ind w:firstLine="163"/>
    </w:pPr>
    <w:rPr>
      <w:rFonts w:ascii="Verdana" w:hAnsi="Verdana"/>
      <w:sz w:val="24"/>
      <w:szCs w:val="24"/>
    </w:rPr>
  </w:style>
  <w:style w:type="paragraph" w:customStyle="1" w:styleId="resizable-textarea1">
    <w:name w:val="resizable-textarea1"/>
    <w:basedOn w:val="a0"/>
    <w:rsid w:val="001408DD"/>
    <w:pPr>
      <w:spacing w:before="136" w:after="136"/>
      <w:ind w:firstLine="163"/>
    </w:pPr>
    <w:rPr>
      <w:rFonts w:ascii="Verdana" w:hAnsi="Verdana"/>
      <w:sz w:val="24"/>
      <w:szCs w:val="24"/>
    </w:rPr>
  </w:style>
  <w:style w:type="paragraph" w:customStyle="1" w:styleId="grippie2">
    <w:name w:val="grippie2"/>
    <w:basedOn w:val="a0"/>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left1">
    <w:name w:val="left1"/>
    <w:basedOn w:val="a0"/>
    <w:rsid w:val="001408DD"/>
    <w:pPr>
      <w:spacing w:before="136" w:after="136"/>
      <w:ind w:firstLine="163"/>
    </w:pPr>
    <w:rPr>
      <w:rFonts w:ascii="Verdana" w:hAnsi="Verdana"/>
      <w:sz w:val="24"/>
      <w:szCs w:val="24"/>
    </w:rPr>
  </w:style>
  <w:style w:type="paragraph" w:customStyle="1" w:styleId="right1">
    <w:name w:val="right1"/>
    <w:basedOn w:val="a0"/>
    <w:rsid w:val="001408DD"/>
    <w:pPr>
      <w:spacing w:before="136" w:after="136"/>
      <w:ind w:firstLine="163"/>
    </w:pPr>
    <w:rPr>
      <w:rFonts w:ascii="Verdana" w:hAnsi="Verdana"/>
      <w:sz w:val="24"/>
      <w:szCs w:val="24"/>
    </w:rPr>
  </w:style>
  <w:style w:type="paragraph" w:styleId="z-">
    <w:name w:val="HTML Top of Form"/>
    <w:basedOn w:val="a0"/>
    <w:next w:val="a0"/>
    <w:link w:val="z-0"/>
    <w:hidden/>
    <w:rsid w:val="001408DD"/>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rsid w:val="001408DD"/>
    <w:rPr>
      <w:rFonts w:ascii="Arial" w:eastAsia="Times New Roman" w:hAnsi="Arial" w:cs="Arial"/>
      <w:vanish/>
      <w:sz w:val="16"/>
      <w:szCs w:val="16"/>
      <w:lang w:eastAsia="ru-RU"/>
    </w:rPr>
  </w:style>
  <w:style w:type="paragraph" w:styleId="z-1">
    <w:name w:val="HTML Bottom of Form"/>
    <w:basedOn w:val="a0"/>
    <w:next w:val="a0"/>
    <w:link w:val="z-2"/>
    <w:hidden/>
    <w:rsid w:val="001408DD"/>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rsid w:val="001408DD"/>
    <w:rPr>
      <w:rFonts w:ascii="Arial" w:eastAsia="Times New Roman" w:hAnsi="Arial" w:cs="Arial"/>
      <w:vanish/>
      <w:sz w:val="16"/>
      <w:szCs w:val="16"/>
      <w:lang w:eastAsia="ru-RU"/>
    </w:rPr>
  </w:style>
  <w:style w:type="character" w:customStyle="1" w:styleId="nice-menu-show-title">
    <w:name w:val="nice-menu-show-title"/>
    <w:basedOn w:val="a1"/>
    <w:rsid w:val="001408DD"/>
  </w:style>
  <w:style w:type="character" w:customStyle="1" w:styleId="form-required1">
    <w:name w:val="form-required1"/>
    <w:rsid w:val="001408DD"/>
    <w:rPr>
      <w:color w:val="FF0000"/>
    </w:rPr>
  </w:style>
  <w:style w:type="character" w:customStyle="1" w:styleId="submitted1">
    <w:name w:val="submitted1"/>
    <w:rsid w:val="001408DD"/>
    <w:rPr>
      <w:sz w:val="22"/>
      <w:szCs w:val="22"/>
    </w:rPr>
  </w:style>
  <w:style w:type="paragraph" w:styleId="HTML">
    <w:name w:val="HTML Preformatted"/>
    <w:basedOn w:val="a0"/>
    <w:link w:val="HTML0"/>
    <w:uiPriority w:val="99"/>
    <w:rsid w:val="0014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uiPriority w:val="99"/>
    <w:rsid w:val="001408DD"/>
    <w:rPr>
      <w:rFonts w:ascii="Courier New" w:eastAsia="Times New Roman" w:hAnsi="Courier New" w:cs="Courier New"/>
      <w:sz w:val="20"/>
      <w:szCs w:val="20"/>
      <w:lang w:eastAsia="ru-RU"/>
    </w:rPr>
  </w:style>
  <w:style w:type="paragraph" w:customStyle="1" w:styleId="consplustitle">
    <w:name w:val="consplustitle"/>
    <w:basedOn w:val="a0"/>
    <w:rsid w:val="001408DD"/>
    <w:pPr>
      <w:spacing w:before="136" w:after="136"/>
      <w:ind w:firstLine="163"/>
    </w:pPr>
    <w:rPr>
      <w:rFonts w:ascii="Verdana" w:hAnsi="Verdana"/>
      <w:sz w:val="24"/>
      <w:szCs w:val="24"/>
    </w:rPr>
  </w:style>
  <w:style w:type="paragraph" w:customStyle="1" w:styleId="consplusnormal1">
    <w:name w:val="consplusnormal1"/>
    <w:basedOn w:val="a0"/>
    <w:rsid w:val="001408DD"/>
    <w:pPr>
      <w:spacing w:before="136" w:after="136"/>
      <w:ind w:firstLine="163"/>
    </w:pPr>
    <w:rPr>
      <w:rFonts w:ascii="Verdana" w:hAnsi="Verdana"/>
      <w:sz w:val="24"/>
      <w:szCs w:val="24"/>
    </w:rPr>
  </w:style>
  <w:style w:type="paragraph" w:customStyle="1" w:styleId="consplusnormal0">
    <w:name w:val="consplusnormal"/>
    <w:basedOn w:val="a0"/>
    <w:rsid w:val="001408DD"/>
    <w:pPr>
      <w:spacing w:before="136" w:after="136"/>
      <w:ind w:firstLine="163"/>
    </w:pPr>
    <w:rPr>
      <w:rFonts w:ascii="Verdana" w:hAnsi="Verdana"/>
      <w:sz w:val="24"/>
      <w:szCs w:val="24"/>
    </w:rPr>
  </w:style>
  <w:style w:type="paragraph" w:customStyle="1" w:styleId="--western">
    <w:name w:val="--western"/>
    <w:basedOn w:val="a0"/>
    <w:rsid w:val="001408DD"/>
    <w:pPr>
      <w:spacing w:before="136" w:after="136"/>
      <w:ind w:firstLine="163"/>
    </w:pPr>
    <w:rPr>
      <w:rFonts w:ascii="Verdana" w:hAnsi="Verdana"/>
      <w:sz w:val="24"/>
      <w:szCs w:val="24"/>
    </w:rPr>
  </w:style>
  <w:style w:type="paragraph" w:customStyle="1" w:styleId="a20">
    <w:name w:val="a2"/>
    <w:basedOn w:val="a0"/>
    <w:rsid w:val="001408DD"/>
    <w:pPr>
      <w:spacing w:before="136" w:after="136"/>
      <w:ind w:firstLine="163"/>
    </w:pPr>
    <w:rPr>
      <w:rFonts w:ascii="Verdana" w:hAnsi="Verdana"/>
      <w:sz w:val="24"/>
      <w:szCs w:val="24"/>
    </w:rPr>
  </w:style>
  <w:style w:type="character" w:customStyle="1" w:styleId="vocab-name1">
    <w:name w:val="vocab-name1"/>
    <w:rsid w:val="001408DD"/>
    <w:rPr>
      <w:b/>
      <w:bCs/>
    </w:rPr>
  </w:style>
  <w:style w:type="character" w:customStyle="1" w:styleId="ab">
    <w:name w:val="Гипертекстовая ссылка"/>
    <w:uiPriority w:val="99"/>
    <w:rsid w:val="001408DD"/>
    <w:rPr>
      <w:color w:val="106BBE"/>
    </w:rPr>
  </w:style>
  <w:style w:type="paragraph" w:customStyle="1" w:styleId="ac">
    <w:name w:val="Таблицы (моноширинный)"/>
    <w:basedOn w:val="a0"/>
    <w:next w:val="a0"/>
    <w:uiPriority w:val="99"/>
    <w:rsid w:val="001408DD"/>
    <w:pPr>
      <w:widowControl w:val="0"/>
      <w:autoSpaceDE w:val="0"/>
      <w:autoSpaceDN w:val="0"/>
      <w:adjustRightInd w:val="0"/>
      <w:jc w:val="both"/>
    </w:pPr>
    <w:rPr>
      <w:rFonts w:ascii="Courier New" w:hAnsi="Courier New" w:cs="Courier New"/>
      <w:sz w:val="22"/>
      <w:szCs w:val="22"/>
    </w:rPr>
  </w:style>
  <w:style w:type="paragraph" w:customStyle="1" w:styleId="ad">
    <w:name w:val="Знак Знак Знак Знак Знак Знак Знак"/>
    <w:basedOn w:val="a0"/>
    <w:rsid w:val="00A31F76"/>
    <w:pPr>
      <w:spacing w:before="100" w:beforeAutospacing="1" w:after="100" w:afterAutospacing="1"/>
      <w:jc w:val="both"/>
    </w:pPr>
    <w:rPr>
      <w:rFonts w:ascii="Tahoma" w:hAnsi="Tahoma"/>
      <w:lang w:val="en-US" w:eastAsia="en-US"/>
    </w:rPr>
  </w:style>
  <w:style w:type="character" w:customStyle="1" w:styleId="ae">
    <w:name w:val="Цветовое выделение"/>
    <w:uiPriority w:val="99"/>
    <w:rsid w:val="008914F5"/>
    <w:rPr>
      <w:b/>
      <w:color w:val="26282F"/>
      <w:sz w:val="26"/>
    </w:rPr>
  </w:style>
  <w:style w:type="paragraph" w:customStyle="1" w:styleId="af">
    <w:name w:val="Нормальный (таблица)"/>
    <w:basedOn w:val="a0"/>
    <w:next w:val="a0"/>
    <w:uiPriority w:val="99"/>
    <w:rsid w:val="008914F5"/>
    <w:pPr>
      <w:widowControl w:val="0"/>
      <w:autoSpaceDE w:val="0"/>
      <w:autoSpaceDN w:val="0"/>
      <w:adjustRightInd w:val="0"/>
      <w:jc w:val="both"/>
    </w:pPr>
    <w:rPr>
      <w:rFonts w:ascii="Arial" w:eastAsiaTheme="minorEastAsia" w:hAnsi="Arial" w:cs="Arial"/>
      <w:sz w:val="24"/>
      <w:szCs w:val="24"/>
    </w:rPr>
  </w:style>
  <w:style w:type="character" w:customStyle="1" w:styleId="s10">
    <w:name w:val="s_10"/>
    <w:basedOn w:val="a1"/>
    <w:rsid w:val="00CF0370"/>
  </w:style>
  <w:style w:type="character" w:customStyle="1" w:styleId="link">
    <w:name w:val="link"/>
    <w:basedOn w:val="a1"/>
    <w:rsid w:val="00CF0370"/>
  </w:style>
  <w:style w:type="character" w:customStyle="1" w:styleId="s11">
    <w:name w:val="s_11"/>
    <w:basedOn w:val="a1"/>
    <w:rsid w:val="00CF0370"/>
  </w:style>
  <w:style w:type="paragraph" w:styleId="af0">
    <w:name w:val="List Paragraph"/>
    <w:basedOn w:val="a0"/>
    <w:uiPriority w:val="34"/>
    <w:qFormat/>
    <w:rsid w:val="00891B79"/>
    <w:pPr>
      <w:spacing w:after="200" w:line="276" w:lineRule="auto"/>
      <w:ind w:left="720"/>
      <w:contextualSpacing/>
    </w:pPr>
    <w:rPr>
      <w:rFonts w:asciiTheme="minorHAnsi" w:eastAsiaTheme="minorEastAsia" w:hAnsiTheme="minorHAnsi" w:cstheme="minorBidi"/>
      <w:sz w:val="22"/>
      <w:szCs w:val="22"/>
    </w:rPr>
  </w:style>
  <w:style w:type="paragraph" w:styleId="af1">
    <w:name w:val="No Spacing"/>
    <w:qFormat/>
    <w:rsid w:val="00891B79"/>
    <w:pPr>
      <w:suppressAutoHyphens/>
      <w:spacing w:after="0" w:line="240" w:lineRule="auto"/>
    </w:pPr>
    <w:rPr>
      <w:rFonts w:ascii="Calibri" w:eastAsiaTheme="minorEastAsia" w:hAnsi="Calibri" w:cs="Calibri"/>
      <w:kern w:val="1"/>
      <w:lang w:eastAsia="ar-SA"/>
    </w:rPr>
  </w:style>
  <w:style w:type="character" w:customStyle="1" w:styleId="apple-converted-space">
    <w:name w:val="apple-converted-space"/>
    <w:basedOn w:val="a1"/>
    <w:rsid w:val="00B67053"/>
  </w:style>
  <w:style w:type="paragraph" w:customStyle="1" w:styleId="s1">
    <w:name w:val="s_1"/>
    <w:basedOn w:val="a0"/>
    <w:rsid w:val="00301600"/>
    <w:pPr>
      <w:spacing w:before="100" w:beforeAutospacing="1" w:after="100" w:afterAutospacing="1"/>
    </w:pPr>
    <w:rPr>
      <w:sz w:val="24"/>
      <w:szCs w:val="24"/>
    </w:rPr>
  </w:style>
  <w:style w:type="paragraph" w:customStyle="1" w:styleId="s22">
    <w:name w:val="s_22"/>
    <w:basedOn w:val="a0"/>
    <w:rsid w:val="00301600"/>
    <w:pPr>
      <w:spacing w:before="100" w:beforeAutospacing="1" w:after="100" w:afterAutospacing="1"/>
    </w:pPr>
    <w:rPr>
      <w:sz w:val="24"/>
      <w:szCs w:val="24"/>
    </w:rPr>
  </w:style>
  <w:style w:type="paragraph" w:styleId="af2">
    <w:name w:val="header"/>
    <w:basedOn w:val="a0"/>
    <w:link w:val="af3"/>
    <w:uiPriority w:val="99"/>
    <w:unhideWhenUsed/>
    <w:rsid w:val="00FB4D5F"/>
    <w:pPr>
      <w:tabs>
        <w:tab w:val="center" w:pos="4677"/>
        <w:tab w:val="right" w:pos="9355"/>
      </w:tabs>
    </w:pPr>
  </w:style>
  <w:style w:type="character" w:customStyle="1" w:styleId="af3">
    <w:name w:val="Верхний колонтитул Знак"/>
    <w:basedOn w:val="a1"/>
    <w:link w:val="af2"/>
    <w:uiPriority w:val="99"/>
    <w:rsid w:val="00FB4D5F"/>
    <w:rPr>
      <w:rFonts w:ascii="Times New Roman" w:eastAsia="Times New Roman" w:hAnsi="Times New Roman" w:cs="Times New Roman"/>
      <w:sz w:val="20"/>
      <w:szCs w:val="20"/>
      <w:lang w:eastAsia="ru-RU"/>
    </w:rPr>
  </w:style>
  <w:style w:type="paragraph" w:styleId="af4">
    <w:name w:val="footer"/>
    <w:basedOn w:val="a0"/>
    <w:link w:val="af5"/>
    <w:uiPriority w:val="99"/>
    <w:unhideWhenUsed/>
    <w:rsid w:val="00FB4D5F"/>
    <w:pPr>
      <w:tabs>
        <w:tab w:val="center" w:pos="4677"/>
        <w:tab w:val="right" w:pos="9355"/>
      </w:tabs>
    </w:pPr>
  </w:style>
  <w:style w:type="character" w:customStyle="1" w:styleId="af5">
    <w:name w:val="Нижний колонтитул Знак"/>
    <w:basedOn w:val="a1"/>
    <w:link w:val="af4"/>
    <w:uiPriority w:val="99"/>
    <w:rsid w:val="00FB4D5F"/>
    <w:rPr>
      <w:rFonts w:ascii="Times New Roman" w:eastAsia="Times New Roman" w:hAnsi="Times New Roman" w:cs="Times New Roman"/>
      <w:sz w:val="20"/>
      <w:szCs w:val="20"/>
      <w:lang w:eastAsia="ru-RU"/>
    </w:rPr>
  </w:style>
  <w:style w:type="character" w:customStyle="1" w:styleId="highlightsearch">
    <w:name w:val="highlightsearch"/>
    <w:basedOn w:val="a1"/>
    <w:rsid w:val="00C84EE2"/>
  </w:style>
  <w:style w:type="paragraph" w:customStyle="1" w:styleId="empty">
    <w:name w:val="empty"/>
    <w:basedOn w:val="a0"/>
    <w:rsid w:val="001337EA"/>
    <w:pPr>
      <w:spacing w:before="100" w:beforeAutospacing="1" w:after="100" w:afterAutospacing="1"/>
    </w:pPr>
    <w:rPr>
      <w:sz w:val="24"/>
      <w:szCs w:val="24"/>
    </w:rPr>
  </w:style>
  <w:style w:type="paragraph" w:customStyle="1" w:styleId="af6">
    <w:name w:val="Комментарий"/>
    <w:basedOn w:val="a0"/>
    <w:next w:val="a0"/>
    <w:uiPriority w:val="99"/>
    <w:rsid w:val="00B17527"/>
    <w:pPr>
      <w:widowControl w:val="0"/>
      <w:autoSpaceDE w:val="0"/>
      <w:autoSpaceDN w:val="0"/>
      <w:adjustRightInd w:val="0"/>
      <w:spacing w:before="75"/>
      <w:ind w:left="170"/>
      <w:jc w:val="both"/>
    </w:pPr>
    <w:rPr>
      <w:rFonts w:ascii="Times New Roman CYR" w:eastAsiaTheme="minorEastAsia" w:hAnsi="Times New Roman CYR" w:cs="Times New Roman CYR"/>
      <w:color w:val="353842"/>
      <w:sz w:val="24"/>
      <w:szCs w:val="24"/>
      <w:shd w:val="clear" w:color="auto" w:fill="F0F0F0"/>
    </w:rPr>
  </w:style>
  <w:style w:type="numbering" w:customStyle="1" w:styleId="13">
    <w:name w:val="Нет списка1"/>
    <w:next w:val="a3"/>
    <w:uiPriority w:val="99"/>
    <w:semiHidden/>
    <w:unhideWhenUsed/>
    <w:rsid w:val="00EC1002"/>
  </w:style>
  <w:style w:type="paragraph" w:styleId="af7">
    <w:name w:val="Body Text"/>
    <w:basedOn w:val="a0"/>
    <w:link w:val="af8"/>
    <w:uiPriority w:val="99"/>
    <w:rsid w:val="00EC1002"/>
    <w:pPr>
      <w:tabs>
        <w:tab w:val="left" w:pos="6480"/>
      </w:tabs>
      <w:jc w:val="right"/>
    </w:pPr>
    <w:rPr>
      <w:sz w:val="24"/>
      <w:szCs w:val="24"/>
    </w:rPr>
  </w:style>
  <w:style w:type="character" w:customStyle="1" w:styleId="af8">
    <w:name w:val="Основной текст Знак"/>
    <w:basedOn w:val="a1"/>
    <w:link w:val="af7"/>
    <w:uiPriority w:val="99"/>
    <w:rsid w:val="00EC1002"/>
    <w:rPr>
      <w:rFonts w:ascii="Times New Roman" w:eastAsia="Times New Roman" w:hAnsi="Times New Roman" w:cs="Times New Roman"/>
      <w:sz w:val="24"/>
      <w:szCs w:val="24"/>
      <w:lang w:eastAsia="ru-RU"/>
    </w:rPr>
  </w:style>
  <w:style w:type="paragraph" w:styleId="21">
    <w:name w:val="Body Text 2"/>
    <w:basedOn w:val="a0"/>
    <w:link w:val="22"/>
    <w:uiPriority w:val="99"/>
    <w:rsid w:val="00EC1002"/>
    <w:pPr>
      <w:tabs>
        <w:tab w:val="left" w:pos="6480"/>
      </w:tabs>
      <w:jc w:val="center"/>
    </w:pPr>
    <w:rPr>
      <w:sz w:val="24"/>
      <w:szCs w:val="24"/>
    </w:rPr>
  </w:style>
  <w:style w:type="character" w:customStyle="1" w:styleId="22">
    <w:name w:val="Основной текст 2 Знак"/>
    <w:basedOn w:val="a1"/>
    <w:link w:val="21"/>
    <w:uiPriority w:val="99"/>
    <w:rsid w:val="00EC1002"/>
    <w:rPr>
      <w:rFonts w:ascii="Times New Roman" w:eastAsia="Times New Roman" w:hAnsi="Times New Roman" w:cs="Times New Roman"/>
      <w:sz w:val="24"/>
      <w:szCs w:val="24"/>
      <w:lang w:eastAsia="ru-RU"/>
    </w:rPr>
  </w:style>
  <w:style w:type="paragraph" w:customStyle="1" w:styleId="a">
    <w:name w:val="Маркированный списко"/>
    <w:basedOn w:val="a0"/>
    <w:link w:val="af9"/>
    <w:qFormat/>
    <w:rsid w:val="00EC1002"/>
    <w:pPr>
      <w:keepLines/>
      <w:numPr>
        <w:ilvl w:val="2"/>
        <w:numId w:val="14"/>
      </w:numPr>
      <w:tabs>
        <w:tab w:val="left" w:pos="567"/>
        <w:tab w:val="left" w:pos="1134"/>
      </w:tabs>
      <w:spacing w:after="120" w:line="288" w:lineRule="auto"/>
      <w:ind w:firstLine="709"/>
      <w:jc w:val="both"/>
    </w:pPr>
    <w:rPr>
      <w:bCs/>
      <w:sz w:val="24"/>
      <w:szCs w:val="24"/>
    </w:rPr>
  </w:style>
  <w:style w:type="character" w:customStyle="1" w:styleId="af9">
    <w:name w:val="Маркированный списко Знак"/>
    <w:link w:val="a"/>
    <w:locked/>
    <w:rsid w:val="00EC1002"/>
    <w:rPr>
      <w:rFonts w:ascii="Times New Roman" w:eastAsia="Times New Roman" w:hAnsi="Times New Roman" w:cs="Times New Roman"/>
      <w:bCs/>
      <w:sz w:val="24"/>
      <w:szCs w:val="24"/>
      <w:lang w:eastAsia="ru-RU"/>
    </w:rPr>
  </w:style>
  <w:style w:type="paragraph" w:customStyle="1" w:styleId="1">
    <w:name w:val="Обычный1"/>
    <w:link w:val="14"/>
    <w:rsid w:val="00EC1002"/>
    <w:pPr>
      <w:keepLines/>
      <w:numPr>
        <w:numId w:val="29"/>
      </w:numPr>
      <w:spacing w:after="120" w:line="288" w:lineRule="auto"/>
      <w:jc w:val="both"/>
    </w:pPr>
    <w:rPr>
      <w:rFonts w:ascii="Times New Roman" w:eastAsia="Times New Roman" w:hAnsi="Times New Roman" w:cs="Times New Roman"/>
      <w:lang w:eastAsia="ru-RU"/>
    </w:rPr>
  </w:style>
  <w:style w:type="character" w:customStyle="1" w:styleId="14">
    <w:name w:val="Обычный1 Знак"/>
    <w:link w:val="1"/>
    <w:locked/>
    <w:rsid w:val="00EC1002"/>
    <w:rPr>
      <w:rFonts w:ascii="Times New Roman" w:eastAsia="Times New Roman" w:hAnsi="Times New Roman" w:cs="Times New Roman"/>
      <w:lang w:eastAsia="ru-RU"/>
    </w:rPr>
  </w:style>
  <w:style w:type="paragraph" w:styleId="afa">
    <w:name w:val="Title"/>
    <w:basedOn w:val="a0"/>
    <w:link w:val="afb"/>
    <w:qFormat/>
    <w:rsid w:val="00EC1002"/>
    <w:pPr>
      <w:jc w:val="center"/>
    </w:pPr>
    <w:rPr>
      <w:b/>
      <w:bCs/>
      <w:sz w:val="24"/>
      <w:szCs w:val="24"/>
    </w:rPr>
  </w:style>
  <w:style w:type="character" w:customStyle="1" w:styleId="afb">
    <w:name w:val="Название Знак"/>
    <w:basedOn w:val="a1"/>
    <w:link w:val="afa"/>
    <w:rsid w:val="00EC1002"/>
    <w:rPr>
      <w:rFonts w:ascii="Times New Roman" w:eastAsia="Times New Roman" w:hAnsi="Times New Roman" w:cs="Times New Roman"/>
      <w:b/>
      <w:bCs/>
      <w:sz w:val="24"/>
      <w:szCs w:val="24"/>
      <w:lang w:eastAsia="ru-RU"/>
    </w:rPr>
  </w:style>
  <w:style w:type="character" w:customStyle="1" w:styleId="FontStyle12">
    <w:name w:val="Font Style12"/>
    <w:rsid w:val="00EC1002"/>
    <w:rPr>
      <w:rFonts w:ascii="Arial" w:hAnsi="Arial" w:cs="Arial"/>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055">
      <w:bodyDiv w:val="1"/>
      <w:marLeft w:val="0"/>
      <w:marRight w:val="0"/>
      <w:marTop w:val="0"/>
      <w:marBottom w:val="0"/>
      <w:divBdr>
        <w:top w:val="none" w:sz="0" w:space="0" w:color="auto"/>
        <w:left w:val="none" w:sz="0" w:space="0" w:color="auto"/>
        <w:bottom w:val="none" w:sz="0" w:space="0" w:color="auto"/>
        <w:right w:val="none" w:sz="0" w:space="0" w:color="auto"/>
      </w:divBdr>
    </w:div>
    <w:div w:id="161628863">
      <w:bodyDiv w:val="1"/>
      <w:marLeft w:val="0"/>
      <w:marRight w:val="0"/>
      <w:marTop w:val="0"/>
      <w:marBottom w:val="0"/>
      <w:divBdr>
        <w:top w:val="none" w:sz="0" w:space="0" w:color="auto"/>
        <w:left w:val="none" w:sz="0" w:space="0" w:color="auto"/>
        <w:bottom w:val="none" w:sz="0" w:space="0" w:color="auto"/>
        <w:right w:val="none" w:sz="0" w:space="0" w:color="auto"/>
      </w:divBdr>
    </w:div>
    <w:div w:id="166555455">
      <w:bodyDiv w:val="1"/>
      <w:marLeft w:val="0"/>
      <w:marRight w:val="0"/>
      <w:marTop w:val="0"/>
      <w:marBottom w:val="0"/>
      <w:divBdr>
        <w:top w:val="none" w:sz="0" w:space="0" w:color="auto"/>
        <w:left w:val="none" w:sz="0" w:space="0" w:color="auto"/>
        <w:bottom w:val="none" w:sz="0" w:space="0" w:color="auto"/>
        <w:right w:val="none" w:sz="0" w:space="0" w:color="auto"/>
      </w:divBdr>
    </w:div>
    <w:div w:id="181211010">
      <w:bodyDiv w:val="1"/>
      <w:marLeft w:val="0"/>
      <w:marRight w:val="0"/>
      <w:marTop w:val="0"/>
      <w:marBottom w:val="0"/>
      <w:divBdr>
        <w:top w:val="none" w:sz="0" w:space="0" w:color="auto"/>
        <w:left w:val="none" w:sz="0" w:space="0" w:color="auto"/>
        <w:bottom w:val="none" w:sz="0" w:space="0" w:color="auto"/>
        <w:right w:val="none" w:sz="0" w:space="0" w:color="auto"/>
      </w:divBdr>
      <w:divsChild>
        <w:div w:id="819811396">
          <w:marLeft w:val="0"/>
          <w:marRight w:val="0"/>
          <w:marTop w:val="0"/>
          <w:marBottom w:val="0"/>
          <w:divBdr>
            <w:top w:val="none" w:sz="0" w:space="0" w:color="auto"/>
            <w:left w:val="none" w:sz="0" w:space="0" w:color="auto"/>
            <w:bottom w:val="none" w:sz="0" w:space="0" w:color="auto"/>
            <w:right w:val="none" w:sz="0" w:space="0" w:color="auto"/>
          </w:divBdr>
          <w:divsChild>
            <w:div w:id="797527066">
              <w:marLeft w:val="0"/>
              <w:marRight w:val="0"/>
              <w:marTop w:val="0"/>
              <w:marBottom w:val="0"/>
              <w:divBdr>
                <w:top w:val="none" w:sz="0" w:space="0" w:color="auto"/>
                <w:left w:val="none" w:sz="0" w:space="0" w:color="auto"/>
                <w:bottom w:val="none" w:sz="0" w:space="0" w:color="auto"/>
                <w:right w:val="none" w:sz="0" w:space="0" w:color="auto"/>
              </w:divBdr>
            </w:div>
          </w:divsChild>
        </w:div>
        <w:div w:id="214632669">
          <w:marLeft w:val="0"/>
          <w:marRight w:val="0"/>
          <w:marTop w:val="0"/>
          <w:marBottom w:val="11250"/>
          <w:divBdr>
            <w:top w:val="none" w:sz="0" w:space="0" w:color="auto"/>
            <w:left w:val="none" w:sz="0" w:space="0" w:color="auto"/>
            <w:bottom w:val="none" w:sz="0" w:space="0" w:color="auto"/>
            <w:right w:val="none" w:sz="0" w:space="0" w:color="auto"/>
          </w:divBdr>
          <w:divsChild>
            <w:div w:id="1822766698">
              <w:marLeft w:val="0"/>
              <w:marRight w:val="0"/>
              <w:marTop w:val="0"/>
              <w:marBottom w:val="0"/>
              <w:divBdr>
                <w:top w:val="none" w:sz="0" w:space="0" w:color="auto"/>
                <w:left w:val="none" w:sz="0" w:space="0" w:color="auto"/>
                <w:bottom w:val="none" w:sz="0" w:space="0" w:color="auto"/>
                <w:right w:val="none" w:sz="0" w:space="0" w:color="auto"/>
              </w:divBdr>
              <w:divsChild>
                <w:div w:id="163841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375054">
      <w:bodyDiv w:val="1"/>
      <w:marLeft w:val="0"/>
      <w:marRight w:val="0"/>
      <w:marTop w:val="0"/>
      <w:marBottom w:val="0"/>
      <w:divBdr>
        <w:top w:val="none" w:sz="0" w:space="0" w:color="auto"/>
        <w:left w:val="none" w:sz="0" w:space="0" w:color="auto"/>
        <w:bottom w:val="none" w:sz="0" w:space="0" w:color="auto"/>
        <w:right w:val="none" w:sz="0" w:space="0" w:color="auto"/>
      </w:divBdr>
    </w:div>
    <w:div w:id="419060312">
      <w:bodyDiv w:val="1"/>
      <w:marLeft w:val="0"/>
      <w:marRight w:val="0"/>
      <w:marTop w:val="0"/>
      <w:marBottom w:val="0"/>
      <w:divBdr>
        <w:top w:val="none" w:sz="0" w:space="0" w:color="auto"/>
        <w:left w:val="none" w:sz="0" w:space="0" w:color="auto"/>
        <w:bottom w:val="none" w:sz="0" w:space="0" w:color="auto"/>
        <w:right w:val="none" w:sz="0" w:space="0" w:color="auto"/>
      </w:divBdr>
    </w:div>
    <w:div w:id="448361393">
      <w:bodyDiv w:val="1"/>
      <w:marLeft w:val="0"/>
      <w:marRight w:val="0"/>
      <w:marTop w:val="0"/>
      <w:marBottom w:val="0"/>
      <w:divBdr>
        <w:top w:val="none" w:sz="0" w:space="0" w:color="auto"/>
        <w:left w:val="none" w:sz="0" w:space="0" w:color="auto"/>
        <w:bottom w:val="none" w:sz="0" w:space="0" w:color="auto"/>
        <w:right w:val="none" w:sz="0" w:space="0" w:color="auto"/>
      </w:divBdr>
    </w:div>
    <w:div w:id="853811061">
      <w:bodyDiv w:val="1"/>
      <w:marLeft w:val="0"/>
      <w:marRight w:val="0"/>
      <w:marTop w:val="0"/>
      <w:marBottom w:val="0"/>
      <w:divBdr>
        <w:top w:val="none" w:sz="0" w:space="0" w:color="auto"/>
        <w:left w:val="none" w:sz="0" w:space="0" w:color="auto"/>
        <w:bottom w:val="none" w:sz="0" w:space="0" w:color="auto"/>
        <w:right w:val="none" w:sz="0" w:space="0" w:color="auto"/>
      </w:divBdr>
    </w:div>
    <w:div w:id="1004356857">
      <w:bodyDiv w:val="1"/>
      <w:marLeft w:val="0"/>
      <w:marRight w:val="0"/>
      <w:marTop w:val="0"/>
      <w:marBottom w:val="0"/>
      <w:divBdr>
        <w:top w:val="none" w:sz="0" w:space="0" w:color="auto"/>
        <w:left w:val="none" w:sz="0" w:space="0" w:color="auto"/>
        <w:bottom w:val="none" w:sz="0" w:space="0" w:color="auto"/>
        <w:right w:val="none" w:sz="0" w:space="0" w:color="auto"/>
      </w:divBdr>
    </w:div>
    <w:div w:id="1005788844">
      <w:bodyDiv w:val="1"/>
      <w:marLeft w:val="0"/>
      <w:marRight w:val="0"/>
      <w:marTop w:val="0"/>
      <w:marBottom w:val="0"/>
      <w:divBdr>
        <w:top w:val="none" w:sz="0" w:space="0" w:color="auto"/>
        <w:left w:val="none" w:sz="0" w:space="0" w:color="auto"/>
        <w:bottom w:val="none" w:sz="0" w:space="0" w:color="auto"/>
        <w:right w:val="none" w:sz="0" w:space="0" w:color="auto"/>
      </w:divBdr>
    </w:div>
    <w:div w:id="1015226640">
      <w:bodyDiv w:val="1"/>
      <w:marLeft w:val="0"/>
      <w:marRight w:val="0"/>
      <w:marTop w:val="0"/>
      <w:marBottom w:val="0"/>
      <w:divBdr>
        <w:top w:val="none" w:sz="0" w:space="0" w:color="auto"/>
        <w:left w:val="none" w:sz="0" w:space="0" w:color="auto"/>
        <w:bottom w:val="none" w:sz="0" w:space="0" w:color="auto"/>
        <w:right w:val="none" w:sz="0" w:space="0" w:color="auto"/>
      </w:divBdr>
    </w:div>
    <w:div w:id="1134564334">
      <w:bodyDiv w:val="1"/>
      <w:marLeft w:val="0"/>
      <w:marRight w:val="0"/>
      <w:marTop w:val="0"/>
      <w:marBottom w:val="0"/>
      <w:divBdr>
        <w:top w:val="none" w:sz="0" w:space="0" w:color="auto"/>
        <w:left w:val="none" w:sz="0" w:space="0" w:color="auto"/>
        <w:bottom w:val="none" w:sz="0" w:space="0" w:color="auto"/>
        <w:right w:val="none" w:sz="0" w:space="0" w:color="auto"/>
      </w:divBdr>
    </w:div>
    <w:div w:id="1141581122">
      <w:bodyDiv w:val="1"/>
      <w:marLeft w:val="0"/>
      <w:marRight w:val="0"/>
      <w:marTop w:val="0"/>
      <w:marBottom w:val="0"/>
      <w:divBdr>
        <w:top w:val="none" w:sz="0" w:space="0" w:color="auto"/>
        <w:left w:val="none" w:sz="0" w:space="0" w:color="auto"/>
        <w:bottom w:val="none" w:sz="0" w:space="0" w:color="auto"/>
        <w:right w:val="none" w:sz="0" w:space="0" w:color="auto"/>
      </w:divBdr>
    </w:div>
    <w:div w:id="1325742253">
      <w:bodyDiv w:val="1"/>
      <w:marLeft w:val="0"/>
      <w:marRight w:val="0"/>
      <w:marTop w:val="0"/>
      <w:marBottom w:val="0"/>
      <w:divBdr>
        <w:top w:val="none" w:sz="0" w:space="0" w:color="auto"/>
        <w:left w:val="none" w:sz="0" w:space="0" w:color="auto"/>
        <w:bottom w:val="none" w:sz="0" w:space="0" w:color="auto"/>
        <w:right w:val="none" w:sz="0" w:space="0" w:color="auto"/>
      </w:divBdr>
    </w:div>
    <w:div w:id="1355225204">
      <w:bodyDiv w:val="1"/>
      <w:marLeft w:val="0"/>
      <w:marRight w:val="0"/>
      <w:marTop w:val="0"/>
      <w:marBottom w:val="0"/>
      <w:divBdr>
        <w:top w:val="none" w:sz="0" w:space="0" w:color="auto"/>
        <w:left w:val="none" w:sz="0" w:space="0" w:color="auto"/>
        <w:bottom w:val="none" w:sz="0" w:space="0" w:color="auto"/>
        <w:right w:val="none" w:sz="0" w:space="0" w:color="auto"/>
      </w:divBdr>
    </w:div>
    <w:div w:id="1411658113">
      <w:bodyDiv w:val="1"/>
      <w:marLeft w:val="0"/>
      <w:marRight w:val="0"/>
      <w:marTop w:val="0"/>
      <w:marBottom w:val="0"/>
      <w:divBdr>
        <w:top w:val="none" w:sz="0" w:space="0" w:color="auto"/>
        <w:left w:val="none" w:sz="0" w:space="0" w:color="auto"/>
        <w:bottom w:val="none" w:sz="0" w:space="0" w:color="auto"/>
        <w:right w:val="none" w:sz="0" w:space="0" w:color="auto"/>
      </w:divBdr>
      <w:divsChild>
        <w:div w:id="147675278">
          <w:marLeft w:val="0"/>
          <w:marRight w:val="0"/>
          <w:marTop w:val="240"/>
          <w:marBottom w:val="240"/>
          <w:divBdr>
            <w:top w:val="none" w:sz="0" w:space="0" w:color="auto"/>
            <w:left w:val="none" w:sz="0" w:space="0" w:color="auto"/>
            <w:bottom w:val="none" w:sz="0" w:space="0" w:color="auto"/>
            <w:right w:val="none" w:sz="0" w:space="0" w:color="auto"/>
          </w:divBdr>
        </w:div>
      </w:divsChild>
    </w:div>
    <w:div w:id="1540825704">
      <w:bodyDiv w:val="1"/>
      <w:marLeft w:val="0"/>
      <w:marRight w:val="0"/>
      <w:marTop w:val="0"/>
      <w:marBottom w:val="0"/>
      <w:divBdr>
        <w:top w:val="none" w:sz="0" w:space="0" w:color="auto"/>
        <w:left w:val="none" w:sz="0" w:space="0" w:color="auto"/>
        <w:bottom w:val="none" w:sz="0" w:space="0" w:color="auto"/>
        <w:right w:val="none" w:sz="0" w:space="0" w:color="auto"/>
      </w:divBdr>
    </w:div>
    <w:div w:id="1634670896">
      <w:bodyDiv w:val="1"/>
      <w:marLeft w:val="0"/>
      <w:marRight w:val="0"/>
      <w:marTop w:val="0"/>
      <w:marBottom w:val="0"/>
      <w:divBdr>
        <w:top w:val="none" w:sz="0" w:space="0" w:color="auto"/>
        <w:left w:val="none" w:sz="0" w:space="0" w:color="auto"/>
        <w:bottom w:val="none" w:sz="0" w:space="0" w:color="auto"/>
        <w:right w:val="none" w:sz="0" w:space="0" w:color="auto"/>
      </w:divBdr>
    </w:div>
    <w:div w:id="1784618385">
      <w:bodyDiv w:val="1"/>
      <w:marLeft w:val="0"/>
      <w:marRight w:val="0"/>
      <w:marTop w:val="0"/>
      <w:marBottom w:val="0"/>
      <w:divBdr>
        <w:top w:val="none" w:sz="0" w:space="0" w:color="auto"/>
        <w:left w:val="none" w:sz="0" w:space="0" w:color="auto"/>
        <w:bottom w:val="none" w:sz="0" w:space="0" w:color="auto"/>
        <w:right w:val="none" w:sz="0" w:space="0" w:color="auto"/>
      </w:divBdr>
    </w:div>
    <w:div w:id="1819036238">
      <w:bodyDiv w:val="1"/>
      <w:marLeft w:val="0"/>
      <w:marRight w:val="0"/>
      <w:marTop w:val="0"/>
      <w:marBottom w:val="0"/>
      <w:divBdr>
        <w:top w:val="none" w:sz="0" w:space="0" w:color="auto"/>
        <w:left w:val="none" w:sz="0" w:space="0" w:color="auto"/>
        <w:bottom w:val="none" w:sz="0" w:space="0" w:color="auto"/>
        <w:right w:val="none" w:sz="0" w:space="0" w:color="auto"/>
      </w:divBdr>
    </w:div>
    <w:div w:id="2049330180">
      <w:bodyDiv w:val="1"/>
      <w:marLeft w:val="0"/>
      <w:marRight w:val="0"/>
      <w:marTop w:val="0"/>
      <w:marBottom w:val="0"/>
      <w:divBdr>
        <w:top w:val="none" w:sz="0" w:space="0" w:color="auto"/>
        <w:left w:val="none" w:sz="0" w:space="0" w:color="auto"/>
        <w:bottom w:val="none" w:sz="0" w:space="0" w:color="auto"/>
        <w:right w:val="none" w:sz="0" w:space="0" w:color="auto"/>
      </w:divBdr>
    </w:div>
    <w:div w:id="2125879970">
      <w:bodyDiv w:val="1"/>
      <w:marLeft w:val="0"/>
      <w:marRight w:val="0"/>
      <w:marTop w:val="0"/>
      <w:marBottom w:val="0"/>
      <w:divBdr>
        <w:top w:val="none" w:sz="0" w:space="0" w:color="auto"/>
        <w:left w:val="none" w:sz="0" w:space="0" w:color="auto"/>
        <w:bottom w:val="none" w:sz="0" w:space="0" w:color="auto"/>
        <w:right w:val="none" w:sz="0" w:space="0" w:color="auto"/>
      </w:divBdr>
      <w:divsChild>
        <w:div w:id="510723030">
          <w:marLeft w:val="0"/>
          <w:marRight w:val="0"/>
          <w:marTop w:val="0"/>
          <w:marBottom w:val="0"/>
          <w:divBdr>
            <w:top w:val="none" w:sz="0" w:space="0" w:color="auto"/>
            <w:left w:val="none" w:sz="0" w:space="0" w:color="auto"/>
            <w:bottom w:val="none" w:sz="0" w:space="0" w:color="auto"/>
            <w:right w:val="none" w:sz="0" w:space="0" w:color="auto"/>
          </w:divBdr>
          <w:divsChild>
            <w:div w:id="2050950562">
              <w:marLeft w:val="0"/>
              <w:marRight w:val="0"/>
              <w:marTop w:val="0"/>
              <w:marBottom w:val="0"/>
              <w:divBdr>
                <w:top w:val="none" w:sz="0" w:space="0" w:color="auto"/>
                <w:left w:val="none" w:sz="0" w:space="0" w:color="auto"/>
                <w:bottom w:val="none" w:sz="0" w:space="0" w:color="auto"/>
                <w:right w:val="none" w:sz="0" w:space="0" w:color="auto"/>
              </w:divBdr>
            </w:div>
          </w:divsChild>
        </w:div>
        <w:div w:id="1921789942">
          <w:marLeft w:val="0"/>
          <w:marRight w:val="0"/>
          <w:marTop w:val="0"/>
          <w:marBottom w:val="11250"/>
          <w:divBdr>
            <w:top w:val="none" w:sz="0" w:space="0" w:color="auto"/>
            <w:left w:val="none" w:sz="0" w:space="0" w:color="auto"/>
            <w:bottom w:val="none" w:sz="0" w:space="0" w:color="auto"/>
            <w:right w:val="none" w:sz="0" w:space="0" w:color="auto"/>
          </w:divBdr>
          <w:divsChild>
            <w:div w:id="2011981033">
              <w:marLeft w:val="0"/>
              <w:marRight w:val="0"/>
              <w:marTop w:val="0"/>
              <w:marBottom w:val="0"/>
              <w:divBdr>
                <w:top w:val="none" w:sz="0" w:space="0" w:color="auto"/>
                <w:left w:val="none" w:sz="0" w:space="0" w:color="auto"/>
                <w:bottom w:val="none" w:sz="0" w:space="0" w:color="auto"/>
                <w:right w:val="none" w:sz="0" w:space="0" w:color="auto"/>
              </w:divBdr>
              <w:divsChild>
                <w:div w:id="64732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886373B07D1A1BE96BEC973003F0777279F8E3B31DD0D2F6560E6D5E4473B10C6269011684A8132q015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886373B07D1A1BE96BEC973003F0777279C8B3E3AD30D2F6560E6D5E4q417G" TargetMode="External"/><Relationship Id="rId17" Type="http://schemas.openxmlformats.org/officeDocument/2006/relationships/hyperlink" Target="garantF1://12048567.9" TargetMode="External"/><Relationship Id="rId2" Type="http://schemas.openxmlformats.org/officeDocument/2006/relationships/numbering" Target="numbering.xml"/><Relationship Id="rId16" Type="http://schemas.openxmlformats.org/officeDocument/2006/relationships/hyperlink" Target="garantF1://12025268.86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86373B07D1A1BE96BEC973003F0777279F8A3C35D60D2F6560E6D5E4473B10C62690156Cq41AG" TargetMode="External"/><Relationship Id="rId5" Type="http://schemas.openxmlformats.org/officeDocument/2006/relationships/settings" Target="settings.xml"/><Relationship Id="rId15" Type="http://schemas.openxmlformats.org/officeDocument/2006/relationships/hyperlink" Target="garantF1://12030601.1000" TargetMode="External"/><Relationship Id="rId10" Type="http://schemas.openxmlformats.org/officeDocument/2006/relationships/hyperlink" Target="http://www.referent.ru/1/184098?l45"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garantF1://12025268.24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151D7-23A1-4B23-98D7-01023C59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7497</Words>
  <Characters>42739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ЦОС</dc:creator>
  <cp:lastModifiedBy>Пользователь</cp:lastModifiedBy>
  <cp:revision>4</cp:revision>
  <cp:lastPrinted>2023-10-23T06:52:00Z</cp:lastPrinted>
  <dcterms:created xsi:type="dcterms:W3CDTF">2023-10-20T10:54:00Z</dcterms:created>
  <dcterms:modified xsi:type="dcterms:W3CDTF">2023-10-23T06:53:00Z</dcterms:modified>
</cp:coreProperties>
</file>